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EE8" w:rsidRPr="009E2881" w:rsidRDefault="00117AF4" w:rsidP="009E2881">
      <w:pPr>
        <w:jc w:val="right"/>
        <w:rPr>
          <w:rFonts w:ascii="Tahoma" w:hAnsi="Tahoma" w:cs="Tahoma"/>
          <w:b/>
          <w:caps/>
          <w:noProof/>
          <w:color w:val="0A1E47"/>
          <w:sz w:val="24"/>
          <w:szCs w:val="24"/>
          <w:lang w:eastAsia="fr-FR"/>
        </w:rPr>
      </w:pPr>
      <w:r>
        <w:rPr>
          <w:rFonts w:ascii="Tahoma" w:hAnsi="Tahoma" w:cs="Tahoma"/>
          <w:b/>
          <w:caps/>
          <w:noProof/>
          <w:color w:val="0A1E47"/>
          <w:sz w:val="36"/>
          <w:szCs w:val="24"/>
          <w:lang w:eastAsia="fr-FR"/>
        </w:rPr>
        <w:drawing>
          <wp:anchor distT="0" distB="0" distL="114300" distR="114300" simplePos="0" relativeHeight="251657728" behindDoc="1" locked="0" layoutInCell="1" allowOverlap="1">
            <wp:simplePos x="0" y="0"/>
            <wp:positionH relativeFrom="margin">
              <wp:align>left</wp:align>
            </wp:positionH>
            <wp:positionV relativeFrom="margin">
              <wp:align>top</wp:align>
            </wp:positionV>
            <wp:extent cx="636905" cy="1082040"/>
            <wp:effectExtent l="0" t="0" r="0" b="3810"/>
            <wp:wrapTight wrapText="bothSides">
              <wp:wrapPolygon edited="0">
                <wp:start x="0" y="0"/>
                <wp:lineTo x="0" y="21296"/>
                <wp:lineTo x="20674" y="21296"/>
                <wp:lineTo x="20674" y="0"/>
                <wp:lineTo x="0" y="0"/>
              </wp:wrapPolygon>
            </wp:wrapTight>
            <wp:docPr id="3" name="Image 0" descr="CDOS_TERRITOIRE_DE_BELFO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DOS_TERRITOIRE_DE_BELFORT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l="20316" r="20551"/>
                    <a:stretch>
                      <a:fillRect/>
                    </a:stretch>
                  </pic:blipFill>
                  <pic:spPr bwMode="auto">
                    <a:xfrm>
                      <a:off x="0" y="0"/>
                      <a:ext cx="63690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191" w:rsidRPr="005C24A9">
        <w:rPr>
          <w:rFonts w:ascii="Tahoma" w:hAnsi="Tahoma" w:cs="Tahoma"/>
          <w:b/>
          <w:caps/>
          <w:noProof/>
          <w:color w:val="0A1E47"/>
          <w:sz w:val="36"/>
          <w:szCs w:val="24"/>
          <w:lang w:eastAsia="fr-FR"/>
        </w:rPr>
        <w:t>entretien</w:t>
      </w:r>
      <w:r w:rsidR="00436A49" w:rsidRPr="005C24A9">
        <w:rPr>
          <w:rFonts w:ascii="Tahoma" w:hAnsi="Tahoma" w:cs="Tahoma"/>
          <w:b/>
          <w:caps/>
          <w:noProof/>
          <w:color w:val="0A1E47"/>
          <w:sz w:val="36"/>
          <w:szCs w:val="24"/>
          <w:lang w:eastAsia="fr-FR"/>
        </w:rPr>
        <w:t xml:space="preserve"> </w:t>
      </w:r>
      <w:r w:rsidR="002F6191" w:rsidRPr="005C24A9">
        <w:rPr>
          <w:rFonts w:ascii="Tahoma" w:hAnsi="Tahoma" w:cs="Tahoma"/>
          <w:b/>
          <w:caps/>
          <w:noProof/>
          <w:color w:val="0A1E47"/>
          <w:sz w:val="36"/>
          <w:szCs w:val="24"/>
          <w:lang w:eastAsia="fr-FR"/>
        </w:rPr>
        <w:t>d’évaluation professionnel</w:t>
      </w:r>
    </w:p>
    <w:p w:rsidR="002F6191" w:rsidRPr="005C24A9" w:rsidRDefault="00314116" w:rsidP="009E2881">
      <w:pPr>
        <w:jc w:val="right"/>
        <w:rPr>
          <w:rFonts w:ascii="Tahoma" w:hAnsi="Tahoma" w:cs="Tahoma"/>
          <w:b/>
          <w:i/>
          <w:sz w:val="28"/>
          <w:szCs w:val="24"/>
        </w:rPr>
      </w:pPr>
      <w:r>
        <w:rPr>
          <w:rFonts w:ascii="Tahoma" w:hAnsi="Tahoma" w:cs="Tahoma"/>
          <w:b/>
          <w:i/>
          <w:noProof/>
          <w:sz w:val="28"/>
          <w:szCs w:val="24"/>
          <w:lang w:eastAsia="fr-FR"/>
        </w:rPr>
        <w:t xml:space="preserve">Hugo Berg - </w:t>
      </w:r>
      <w:r w:rsidR="00ED2AA2">
        <w:rPr>
          <w:rFonts w:ascii="Tahoma" w:hAnsi="Tahoma" w:cs="Tahoma"/>
          <w:b/>
          <w:i/>
          <w:noProof/>
          <w:sz w:val="28"/>
          <w:szCs w:val="24"/>
          <w:lang w:eastAsia="fr-FR"/>
        </w:rPr>
        <w:t>202</w:t>
      </w:r>
      <w:r w:rsidR="00131CCD">
        <w:rPr>
          <w:rFonts w:ascii="Tahoma" w:hAnsi="Tahoma" w:cs="Tahoma"/>
          <w:b/>
          <w:i/>
          <w:noProof/>
          <w:sz w:val="28"/>
          <w:szCs w:val="24"/>
          <w:lang w:eastAsia="fr-FR"/>
        </w:rPr>
        <w:t>2</w:t>
      </w:r>
    </w:p>
    <w:p w:rsidR="00A91EB1" w:rsidRPr="002F6191" w:rsidRDefault="00A91EB1" w:rsidP="009E2881">
      <w:pPr>
        <w:jc w:val="both"/>
        <w:rPr>
          <w:rFonts w:ascii="Tahoma" w:hAnsi="Tahoma" w:cs="Tahoma"/>
        </w:rPr>
      </w:pPr>
    </w:p>
    <w:p w:rsidR="00EE1D16" w:rsidRPr="002F6191" w:rsidRDefault="00EE1D16" w:rsidP="009E2881">
      <w:pPr>
        <w:jc w:val="both"/>
        <w:rPr>
          <w:rFonts w:ascii="Tahoma" w:hAnsi="Tahoma" w:cs="Tahoma"/>
        </w:rPr>
      </w:pPr>
    </w:p>
    <w:p w:rsidR="00C83DF3" w:rsidRPr="002F6191" w:rsidRDefault="00C83DF3" w:rsidP="009E2881">
      <w:pPr>
        <w:jc w:val="both"/>
        <w:rPr>
          <w:rFonts w:ascii="Tahoma" w:hAnsi="Tahoma" w:cs="Tahoma"/>
        </w:rPr>
      </w:pPr>
    </w:p>
    <w:p w:rsidR="00C83DF3" w:rsidRPr="002F6191" w:rsidRDefault="00C83DF3" w:rsidP="009E2881">
      <w:pPr>
        <w:jc w:val="both"/>
        <w:rPr>
          <w:rFonts w:ascii="Tahoma" w:hAnsi="Tahoma" w:cs="Tahoma"/>
        </w:rPr>
      </w:pPr>
    </w:p>
    <w:p w:rsidR="00C83DF3" w:rsidRPr="002F6191" w:rsidRDefault="00C83DF3" w:rsidP="009E2881">
      <w:pPr>
        <w:jc w:val="both"/>
        <w:rPr>
          <w:rFonts w:ascii="Tahoma" w:hAnsi="Tahoma" w:cs="Tahoma"/>
        </w:rPr>
      </w:pPr>
    </w:p>
    <w:p w:rsidR="00A91EB1" w:rsidRPr="002F6191" w:rsidRDefault="00A91EB1" w:rsidP="009E2881">
      <w:pPr>
        <w:jc w:val="both"/>
        <w:rPr>
          <w:rFonts w:ascii="Tahoma" w:hAnsi="Tahoma" w:cs="Tahoma"/>
        </w:rPr>
      </w:pPr>
    </w:p>
    <w:p w:rsidR="002F6191" w:rsidRPr="002F6191" w:rsidRDefault="00FB2527" w:rsidP="002F6191">
      <w:pPr>
        <w:jc w:val="both"/>
        <w:rPr>
          <w:rFonts w:ascii="Tahoma" w:hAnsi="Tahoma" w:cs="Tahoma"/>
          <w:b/>
          <w:caps/>
          <w:color w:val="0A1E47"/>
          <w:u w:val="single"/>
        </w:rPr>
      </w:pPr>
      <w:r>
        <w:rPr>
          <w:rFonts w:ascii="Tahoma" w:hAnsi="Tahoma" w:cs="Tahoma"/>
          <w:b/>
          <w:caps/>
          <w:color w:val="0A1E47"/>
          <w:u w:val="single"/>
        </w:rPr>
        <w:t>presentation de l’emploi</w:t>
      </w:r>
    </w:p>
    <w:p w:rsidR="002F6191" w:rsidRPr="002F6191" w:rsidRDefault="002F6191" w:rsidP="00436A49">
      <w:pPr>
        <w:jc w:val="both"/>
        <w:rPr>
          <w:rFonts w:ascii="Tahoma" w:hAnsi="Tahoma" w:cs="Tahoma"/>
        </w:rPr>
      </w:pPr>
    </w:p>
    <w:p w:rsidR="002F6191" w:rsidRDefault="00131CCD" w:rsidP="002F6191">
      <w:pPr>
        <w:jc w:val="both"/>
        <w:rPr>
          <w:rFonts w:ascii="Tahoma" w:hAnsi="Tahoma" w:cs="Tahoma"/>
        </w:rPr>
      </w:pPr>
      <w:r>
        <w:rPr>
          <w:rFonts w:ascii="Tahoma" w:hAnsi="Tahoma" w:cs="Tahoma"/>
          <w:b/>
        </w:rPr>
        <w:t>Assistant événementiel</w:t>
      </w:r>
      <w:r w:rsidR="00914E32">
        <w:rPr>
          <w:rFonts w:ascii="Tahoma" w:hAnsi="Tahoma" w:cs="Tahoma"/>
        </w:rPr>
        <w:t> </w:t>
      </w:r>
      <w:r w:rsidR="00F87C41">
        <w:rPr>
          <w:rFonts w:ascii="Tahoma" w:hAnsi="Tahoma" w:cs="Tahoma"/>
        </w:rPr>
        <w:t>(</w:t>
      </w:r>
      <w:proofErr w:type="spellStart"/>
      <w:r w:rsidR="00914E32">
        <w:rPr>
          <w:rFonts w:ascii="Tahoma" w:hAnsi="Tahoma" w:cs="Tahoma"/>
        </w:rPr>
        <w:t>c</w:t>
      </w:r>
      <w:r w:rsidR="002F6191" w:rsidRPr="002F6191">
        <w:rPr>
          <w:rFonts w:ascii="Tahoma" w:hAnsi="Tahoma" w:cs="Tahoma"/>
        </w:rPr>
        <w:t>f</w:t>
      </w:r>
      <w:proofErr w:type="spellEnd"/>
      <w:r w:rsidR="002F6191" w:rsidRPr="002F6191">
        <w:rPr>
          <w:rFonts w:ascii="Tahoma" w:hAnsi="Tahoma" w:cs="Tahoma"/>
        </w:rPr>
        <w:t xml:space="preserve"> fiche de poste</w:t>
      </w:r>
      <w:r w:rsidR="00FB2527">
        <w:rPr>
          <w:rFonts w:ascii="Tahoma" w:hAnsi="Tahoma" w:cs="Tahoma"/>
        </w:rPr>
        <w:t xml:space="preserve"> en annexe</w:t>
      </w:r>
      <w:r w:rsidR="00F87C41">
        <w:rPr>
          <w:rFonts w:ascii="Tahoma" w:hAnsi="Tahoma" w:cs="Tahoma"/>
        </w:rPr>
        <w:t>)</w:t>
      </w:r>
    </w:p>
    <w:p w:rsidR="002F6191" w:rsidRDefault="002F6191" w:rsidP="002F6191">
      <w:pPr>
        <w:jc w:val="both"/>
        <w:rPr>
          <w:rFonts w:ascii="Tahoma" w:hAnsi="Tahoma" w:cs="Tahoma"/>
        </w:rPr>
      </w:pPr>
    </w:p>
    <w:p w:rsidR="00FB2527" w:rsidRDefault="00FB2527" w:rsidP="002F6191">
      <w:pPr>
        <w:jc w:val="both"/>
        <w:rPr>
          <w:rFonts w:ascii="Tahoma" w:hAnsi="Tahoma" w:cs="Tahoma"/>
        </w:rPr>
      </w:pPr>
    </w:p>
    <w:p w:rsidR="00FB2527" w:rsidRPr="002F6191" w:rsidRDefault="00FB2527" w:rsidP="00FB2527">
      <w:pPr>
        <w:jc w:val="both"/>
        <w:rPr>
          <w:rFonts w:ascii="Tahoma" w:hAnsi="Tahoma" w:cs="Tahoma"/>
          <w:b/>
          <w:caps/>
          <w:color w:val="0A1E47"/>
          <w:u w:val="single"/>
        </w:rPr>
      </w:pPr>
      <w:r>
        <w:rPr>
          <w:rFonts w:ascii="Tahoma" w:hAnsi="Tahoma" w:cs="Tahoma"/>
          <w:b/>
          <w:caps/>
          <w:color w:val="0A1E47"/>
          <w:u w:val="single"/>
        </w:rPr>
        <w:t>entretiens annuels realises</w:t>
      </w:r>
    </w:p>
    <w:p w:rsidR="00FB2527" w:rsidRPr="002F6191" w:rsidRDefault="00FB2527" w:rsidP="002F6191">
      <w:pPr>
        <w:jc w:val="both"/>
        <w:rPr>
          <w:rFonts w:ascii="Tahoma" w:hAnsi="Tahoma" w:cs="Tahoma"/>
        </w:rPr>
      </w:pPr>
    </w:p>
    <w:p w:rsidR="00FB2527" w:rsidRDefault="00B20FB3" w:rsidP="00FB2527">
      <w:pPr>
        <w:pStyle w:val="Puce1"/>
        <w:numPr>
          <w:ilvl w:val="0"/>
          <w:numId w:val="2"/>
        </w:numPr>
        <w:tabs>
          <w:tab w:val="clear" w:pos="426"/>
        </w:tabs>
        <w:spacing w:after="0" w:line="240" w:lineRule="auto"/>
        <w:rPr>
          <w:rFonts w:ascii="Tahoma" w:hAnsi="Tahoma" w:cs="Tahoma"/>
          <w:szCs w:val="22"/>
        </w:rPr>
      </w:pPr>
      <w:r>
        <w:rPr>
          <w:rFonts w:ascii="Tahoma" w:hAnsi="Tahoma" w:cs="Tahoma"/>
          <w:szCs w:val="22"/>
        </w:rPr>
        <w:t>16 février 2022</w:t>
      </w:r>
      <w:r w:rsidR="00FB2527" w:rsidRPr="002F6191">
        <w:rPr>
          <w:rFonts w:ascii="Tahoma" w:hAnsi="Tahoma" w:cs="Tahoma"/>
          <w:szCs w:val="22"/>
        </w:rPr>
        <w:t xml:space="preserve"> - </w:t>
      </w:r>
      <w:r w:rsidR="00FB2527">
        <w:rPr>
          <w:rFonts w:ascii="Tahoma" w:hAnsi="Tahoma" w:cs="Tahoma"/>
          <w:szCs w:val="22"/>
        </w:rPr>
        <w:t>Vincent REBLAUB (Directeur)</w:t>
      </w:r>
    </w:p>
    <w:p w:rsidR="00FB2527" w:rsidRDefault="00FB2527" w:rsidP="00FB2527">
      <w:pPr>
        <w:pStyle w:val="Puce1"/>
        <w:numPr>
          <w:ilvl w:val="0"/>
          <w:numId w:val="0"/>
        </w:numPr>
        <w:tabs>
          <w:tab w:val="clear" w:pos="426"/>
        </w:tabs>
        <w:spacing w:after="0" w:line="240" w:lineRule="auto"/>
        <w:ind w:left="426" w:hanging="426"/>
        <w:rPr>
          <w:rFonts w:ascii="Tahoma" w:hAnsi="Tahoma" w:cs="Tahoma"/>
          <w:szCs w:val="22"/>
        </w:rPr>
      </w:pPr>
    </w:p>
    <w:p w:rsidR="00FB2527" w:rsidRPr="00B84AB1" w:rsidRDefault="00FB2527" w:rsidP="00FB2527">
      <w:pPr>
        <w:pStyle w:val="Puce1"/>
        <w:numPr>
          <w:ilvl w:val="0"/>
          <w:numId w:val="0"/>
        </w:numPr>
        <w:tabs>
          <w:tab w:val="clear" w:pos="426"/>
        </w:tabs>
        <w:spacing w:after="0" w:line="240" w:lineRule="auto"/>
        <w:ind w:left="426" w:hanging="426"/>
        <w:rPr>
          <w:rFonts w:ascii="Tahoma" w:hAnsi="Tahoma" w:cs="Tahoma"/>
          <w:szCs w:val="22"/>
        </w:rPr>
      </w:pPr>
    </w:p>
    <w:p w:rsidR="002F6191" w:rsidRPr="002F6191" w:rsidRDefault="002F6191" w:rsidP="007B53CF">
      <w:pPr>
        <w:pStyle w:val="Puce1"/>
        <w:numPr>
          <w:ilvl w:val="0"/>
          <w:numId w:val="0"/>
        </w:numPr>
        <w:tabs>
          <w:tab w:val="clear" w:pos="426"/>
        </w:tabs>
        <w:spacing w:after="0" w:line="240" w:lineRule="auto"/>
        <w:rPr>
          <w:rFonts w:ascii="Tahoma" w:hAnsi="Tahoma" w:cs="Tahoma"/>
          <w:szCs w:val="22"/>
        </w:rPr>
      </w:pPr>
    </w:p>
    <w:p w:rsidR="00B3421F" w:rsidRDefault="00B3421F" w:rsidP="002F6191">
      <w:pPr>
        <w:jc w:val="both"/>
        <w:rPr>
          <w:rFonts w:ascii="Tahoma" w:hAnsi="Tahoma" w:cs="Tahoma"/>
          <w:b/>
          <w:caps/>
          <w:color w:val="EE334E"/>
          <w:u w:val="thick"/>
        </w:rPr>
        <w:sectPr w:rsidR="00B3421F" w:rsidSect="002F6191">
          <w:headerReference w:type="default" r:id="rId10"/>
          <w:footerReference w:type="default" r:id="rId11"/>
          <w:pgSz w:w="11906" w:h="16838" w:code="9"/>
          <w:pgMar w:top="851" w:right="851" w:bottom="851" w:left="851" w:header="567" w:footer="340" w:gutter="0"/>
          <w:cols w:space="708"/>
          <w:docGrid w:linePitch="360"/>
        </w:sectPr>
      </w:pPr>
    </w:p>
    <w:p w:rsidR="002F6191" w:rsidRPr="00F87C41" w:rsidRDefault="002F6191" w:rsidP="002F6191">
      <w:pPr>
        <w:jc w:val="both"/>
        <w:rPr>
          <w:rFonts w:ascii="Tahoma" w:hAnsi="Tahoma" w:cs="Tahoma"/>
          <w:b/>
          <w:caps/>
          <w:color w:val="0A1E47"/>
          <w:u w:val="single"/>
        </w:rPr>
      </w:pPr>
      <w:r w:rsidRPr="00F87C41">
        <w:rPr>
          <w:rFonts w:ascii="Tahoma" w:hAnsi="Tahoma" w:cs="Tahoma"/>
          <w:b/>
          <w:caps/>
          <w:color w:val="0A1E47"/>
          <w:u w:val="single"/>
        </w:rPr>
        <w:lastRenderedPageBreak/>
        <w:t>bilan de l’année écoulee</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5046"/>
        <w:gridCol w:w="5047"/>
      </w:tblGrid>
      <w:tr w:rsidR="002F6191" w:rsidRPr="00F87C41" w:rsidTr="00FC298B">
        <w:trPr>
          <w:jc w:val="center"/>
        </w:trPr>
        <w:tc>
          <w:tcPr>
            <w:tcW w:w="15139" w:type="dxa"/>
            <w:gridSpan w:val="3"/>
            <w:shd w:val="clear" w:color="auto" w:fill="F2F2F2"/>
            <w:vAlign w:val="center"/>
          </w:tcPr>
          <w:p w:rsidR="002F6191" w:rsidRPr="00F87C41" w:rsidRDefault="002F6191" w:rsidP="000223C9">
            <w:pPr>
              <w:pStyle w:val="Puce1"/>
              <w:numPr>
                <w:ilvl w:val="0"/>
                <w:numId w:val="0"/>
              </w:numPr>
              <w:tabs>
                <w:tab w:val="clear" w:pos="426"/>
              </w:tabs>
              <w:spacing w:after="0" w:line="240" w:lineRule="auto"/>
              <w:contextualSpacing/>
              <w:rPr>
                <w:rFonts w:ascii="Tahoma" w:hAnsi="Tahoma" w:cs="Tahoma"/>
                <w:szCs w:val="22"/>
              </w:rPr>
            </w:pPr>
            <w:r w:rsidRPr="00F87C41">
              <w:rPr>
                <w:rFonts w:ascii="Tahoma" w:eastAsia="MS Mincho" w:hAnsi="Tahoma" w:cs="Tahoma"/>
                <w:b/>
                <w:bCs/>
                <w:kern w:val="28"/>
                <w:szCs w:val="22"/>
                <w:lang w:eastAsia="ja-JP"/>
              </w:rPr>
              <w:t>Faits marquants</w:t>
            </w:r>
          </w:p>
        </w:tc>
      </w:tr>
      <w:tr w:rsidR="002F6191" w:rsidRPr="00F87C41" w:rsidTr="00FC298B">
        <w:trPr>
          <w:jc w:val="center"/>
        </w:trPr>
        <w:tc>
          <w:tcPr>
            <w:tcW w:w="5046"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Accomplissements</w:t>
            </w:r>
          </w:p>
        </w:tc>
        <w:tc>
          <w:tcPr>
            <w:tcW w:w="5046"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Réussites / Satisfactions</w:t>
            </w:r>
          </w:p>
        </w:tc>
        <w:tc>
          <w:tcPr>
            <w:tcW w:w="5047"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Difficultés majeures</w:t>
            </w:r>
          </w:p>
        </w:tc>
      </w:tr>
      <w:tr w:rsidR="002F6191" w:rsidRPr="00F87C41" w:rsidTr="00FC298B">
        <w:trPr>
          <w:jc w:val="center"/>
        </w:trPr>
        <w:tc>
          <w:tcPr>
            <w:tcW w:w="5046" w:type="dxa"/>
            <w:shd w:val="clear" w:color="auto" w:fill="auto"/>
            <w:vAlign w:val="center"/>
          </w:tcPr>
          <w:p w:rsidR="002F6191" w:rsidRPr="00F87C41" w:rsidRDefault="00314116" w:rsidP="000223C9">
            <w:pPr>
              <w:contextualSpacing/>
              <w:rPr>
                <w:rFonts w:ascii="Tahoma" w:eastAsia="Times New Roman" w:hAnsi="Tahoma" w:cs="Tahoma"/>
                <w:lang w:eastAsia="fr-FR"/>
              </w:rPr>
            </w:pPr>
            <w:r>
              <w:rPr>
                <w:rFonts w:ascii="Tahoma" w:eastAsia="Times New Roman" w:hAnsi="Tahoma" w:cs="Tahoma"/>
                <w:lang w:eastAsia="fr-FR"/>
              </w:rPr>
              <w:t>Arrivée dans la structure de façon assez rapide</w:t>
            </w:r>
          </w:p>
        </w:tc>
        <w:tc>
          <w:tcPr>
            <w:tcW w:w="5046" w:type="dxa"/>
            <w:shd w:val="clear" w:color="auto" w:fill="auto"/>
            <w:vAlign w:val="center"/>
          </w:tcPr>
          <w:p w:rsidR="002F6191" w:rsidRPr="00F87C41" w:rsidRDefault="00314116" w:rsidP="000223C9">
            <w:pPr>
              <w:contextualSpacing/>
              <w:rPr>
                <w:rFonts w:ascii="Tahoma" w:eastAsia="Times New Roman" w:hAnsi="Tahoma" w:cs="Tahoma"/>
                <w:lang w:eastAsia="fr-FR"/>
              </w:rPr>
            </w:pPr>
            <w:r>
              <w:rPr>
                <w:rFonts w:ascii="Tahoma" w:eastAsia="Times New Roman" w:hAnsi="Tahoma" w:cs="Tahoma"/>
                <w:lang w:eastAsia="fr-FR"/>
              </w:rPr>
              <w:t>De façon concluante</w:t>
            </w:r>
            <w:r w:rsidR="00FC298B">
              <w:rPr>
                <w:rFonts w:ascii="Tahoma" w:eastAsia="Times New Roman" w:hAnsi="Tahoma" w:cs="Tahoma"/>
                <w:lang w:eastAsia="fr-FR"/>
              </w:rPr>
              <w:t xml:space="preserve"> Hugo se sent à l’aise dans l’équipe</w:t>
            </w:r>
          </w:p>
        </w:tc>
        <w:tc>
          <w:tcPr>
            <w:tcW w:w="5047" w:type="dxa"/>
            <w:shd w:val="clear" w:color="auto" w:fill="auto"/>
            <w:vAlign w:val="center"/>
          </w:tcPr>
          <w:p w:rsidR="002F6191" w:rsidRPr="00F87C41" w:rsidRDefault="00314116" w:rsidP="00314116">
            <w:pPr>
              <w:contextualSpacing/>
              <w:rPr>
                <w:rFonts w:ascii="Tahoma" w:eastAsia="Times New Roman" w:hAnsi="Tahoma" w:cs="Tahoma"/>
                <w:lang w:eastAsia="fr-FR"/>
              </w:rPr>
            </w:pPr>
            <w:r>
              <w:rPr>
                <w:rFonts w:ascii="Tahoma" w:eastAsia="Times New Roman" w:hAnsi="Tahoma" w:cs="Tahoma"/>
                <w:lang w:eastAsia="fr-FR"/>
              </w:rPr>
              <w:t>Dans une période chargée avec peu de disponibilité du Directeur…</w:t>
            </w:r>
          </w:p>
        </w:tc>
      </w:tr>
    </w:tbl>
    <w:p w:rsidR="00FC298B" w:rsidRPr="00F87C41" w:rsidRDefault="00FC298B" w:rsidP="002F6191">
      <w:pPr>
        <w:pStyle w:val="Puce1"/>
        <w:numPr>
          <w:ilvl w:val="0"/>
          <w:numId w:val="0"/>
        </w:numPr>
        <w:tabs>
          <w:tab w:val="clear" w:pos="426"/>
        </w:tabs>
        <w:spacing w:after="0" w:line="240" w:lineRule="auto"/>
        <w:ind w:left="426" w:hanging="426"/>
        <w:contextualSpacing/>
        <w:rPr>
          <w:rFonts w:ascii="Tahoma" w:hAnsi="Tahoma" w:cs="Tahoma"/>
          <w:szCs w:val="22"/>
        </w:r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733"/>
        <w:gridCol w:w="2735"/>
        <w:gridCol w:w="1338"/>
        <w:gridCol w:w="3498"/>
        <w:gridCol w:w="829"/>
        <w:gridCol w:w="668"/>
        <w:gridCol w:w="668"/>
        <w:gridCol w:w="2670"/>
      </w:tblGrid>
      <w:tr w:rsidR="002F6191" w:rsidRPr="00F87C41" w:rsidTr="00F87C41">
        <w:trPr>
          <w:jc w:val="center"/>
        </w:trPr>
        <w:tc>
          <w:tcPr>
            <w:tcW w:w="2733" w:type="dxa"/>
            <w:vMerge w:val="restart"/>
            <w:shd w:val="clear" w:color="auto" w:fill="F2F2F2"/>
            <w:vAlign w:val="center"/>
          </w:tcPr>
          <w:p w:rsidR="002F6191" w:rsidRPr="00F87C41" w:rsidRDefault="002F6191" w:rsidP="000223C9">
            <w:pPr>
              <w:contextualSpacing/>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Objectifs</w:t>
            </w:r>
          </w:p>
        </w:tc>
        <w:tc>
          <w:tcPr>
            <w:tcW w:w="2735" w:type="dxa"/>
            <w:vMerge w:val="restart"/>
            <w:shd w:val="clear" w:color="auto" w:fill="F2F2F2"/>
            <w:vAlign w:val="center"/>
          </w:tcPr>
          <w:p w:rsidR="002F6191" w:rsidRPr="00F87C41" w:rsidRDefault="002F6191" w:rsidP="000223C9">
            <w:pPr>
              <w:contextualSpacing/>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Indicateurs factuels</w:t>
            </w:r>
          </w:p>
        </w:tc>
        <w:tc>
          <w:tcPr>
            <w:tcW w:w="1338" w:type="dxa"/>
            <w:vMerge w:val="restart"/>
            <w:shd w:val="clear" w:color="auto" w:fill="F2F2F2"/>
            <w:vAlign w:val="center"/>
          </w:tcPr>
          <w:p w:rsidR="002F6191" w:rsidRPr="00F87C41" w:rsidRDefault="002F6191" w:rsidP="002F6191">
            <w:pPr>
              <w:contextualSpacing/>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Délais</w:t>
            </w:r>
          </w:p>
        </w:tc>
        <w:tc>
          <w:tcPr>
            <w:tcW w:w="3498" w:type="dxa"/>
            <w:vMerge w:val="restart"/>
            <w:shd w:val="clear" w:color="auto" w:fill="F2F2F2"/>
            <w:vAlign w:val="center"/>
          </w:tcPr>
          <w:p w:rsidR="002F6191" w:rsidRPr="00F87C41" w:rsidRDefault="002F6191" w:rsidP="000223C9">
            <w:pPr>
              <w:contextualSpacing/>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Conditions de réussite (moyens)</w:t>
            </w:r>
          </w:p>
        </w:tc>
        <w:tc>
          <w:tcPr>
            <w:tcW w:w="4835" w:type="dxa"/>
            <w:gridSpan w:val="4"/>
            <w:shd w:val="clear" w:color="auto" w:fill="F2F2F2"/>
            <w:vAlign w:val="center"/>
          </w:tcPr>
          <w:p w:rsidR="002F6191" w:rsidRPr="00F87C41" w:rsidRDefault="002F6191" w:rsidP="000223C9">
            <w:pPr>
              <w:contextualSpacing/>
              <w:jc w:val="center"/>
              <w:rPr>
                <w:rFonts w:ascii="Tahoma" w:eastAsia="MS Mincho" w:hAnsi="Tahoma" w:cs="Tahoma"/>
                <w:b/>
                <w:bCs/>
                <w:color w:val="000000"/>
                <w:kern w:val="28"/>
                <w:lang w:eastAsia="ja-JP"/>
              </w:rPr>
            </w:pPr>
            <w:r w:rsidRPr="00F87C41">
              <w:rPr>
                <w:rFonts w:ascii="Tahoma" w:eastAsia="MS Mincho" w:hAnsi="Tahoma" w:cs="Tahoma"/>
                <w:b/>
                <w:kern w:val="28"/>
                <w:lang w:eastAsia="ja-JP"/>
              </w:rPr>
              <w:t>Niveau d’atteinte des objectifs</w:t>
            </w:r>
          </w:p>
        </w:tc>
      </w:tr>
      <w:tr w:rsidR="002F6191" w:rsidRPr="00F87C41" w:rsidTr="00F87C41">
        <w:trPr>
          <w:jc w:val="center"/>
        </w:trPr>
        <w:tc>
          <w:tcPr>
            <w:tcW w:w="2733" w:type="dxa"/>
            <w:vMerge/>
            <w:shd w:val="clear" w:color="auto" w:fill="F2F2F2"/>
            <w:vAlign w:val="center"/>
          </w:tcPr>
          <w:p w:rsidR="002F6191" w:rsidRPr="00F87C41" w:rsidRDefault="002F6191" w:rsidP="000223C9">
            <w:pPr>
              <w:rPr>
                <w:rFonts w:ascii="Tahoma" w:eastAsia="MS Mincho" w:hAnsi="Tahoma" w:cs="Tahoma"/>
                <w:kern w:val="28"/>
                <w:lang w:eastAsia="ja-JP"/>
              </w:rPr>
            </w:pPr>
          </w:p>
        </w:tc>
        <w:tc>
          <w:tcPr>
            <w:tcW w:w="2735" w:type="dxa"/>
            <w:vMerge/>
            <w:shd w:val="clear" w:color="auto" w:fill="F2F2F2"/>
            <w:vAlign w:val="center"/>
          </w:tcPr>
          <w:p w:rsidR="002F6191" w:rsidRPr="00F87C41" w:rsidRDefault="002F6191" w:rsidP="000223C9">
            <w:pPr>
              <w:rPr>
                <w:rFonts w:ascii="Tahoma" w:eastAsia="Times New Roman" w:hAnsi="Tahoma" w:cs="Tahoma"/>
                <w:lang w:eastAsia="fr-FR"/>
              </w:rPr>
            </w:pPr>
          </w:p>
        </w:tc>
        <w:tc>
          <w:tcPr>
            <w:tcW w:w="1338" w:type="dxa"/>
            <w:vMerge/>
            <w:shd w:val="clear" w:color="auto" w:fill="F2F2F2"/>
            <w:vAlign w:val="center"/>
          </w:tcPr>
          <w:p w:rsidR="002F6191" w:rsidRPr="00F87C41" w:rsidRDefault="002F6191" w:rsidP="000223C9">
            <w:pPr>
              <w:rPr>
                <w:rFonts w:ascii="Tahoma" w:eastAsia="MS Mincho" w:hAnsi="Tahoma" w:cs="Tahoma"/>
                <w:kern w:val="28"/>
                <w:lang w:eastAsia="ja-JP"/>
              </w:rPr>
            </w:pPr>
          </w:p>
        </w:tc>
        <w:tc>
          <w:tcPr>
            <w:tcW w:w="3498" w:type="dxa"/>
            <w:vMerge/>
            <w:shd w:val="clear" w:color="auto" w:fill="F2F2F2"/>
            <w:vAlign w:val="center"/>
          </w:tcPr>
          <w:p w:rsidR="002F6191" w:rsidRPr="00F87C41" w:rsidRDefault="002F6191" w:rsidP="000223C9">
            <w:pPr>
              <w:rPr>
                <w:rFonts w:ascii="Tahoma" w:eastAsia="Times New Roman" w:hAnsi="Tahoma" w:cs="Tahoma"/>
                <w:lang w:eastAsia="fr-FR"/>
              </w:rPr>
            </w:pPr>
          </w:p>
        </w:tc>
        <w:tc>
          <w:tcPr>
            <w:tcW w:w="829"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sym w:font="Wingdings" w:char="F04C"/>
            </w:r>
          </w:p>
        </w:tc>
        <w:tc>
          <w:tcPr>
            <w:tcW w:w="668"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sym w:font="Wingdings" w:char="F04B"/>
            </w:r>
          </w:p>
        </w:tc>
        <w:tc>
          <w:tcPr>
            <w:tcW w:w="668"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sym w:font="Wingdings" w:char="F04A"/>
            </w:r>
          </w:p>
        </w:tc>
        <w:tc>
          <w:tcPr>
            <w:tcW w:w="2670"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p>
        </w:tc>
      </w:tr>
      <w:tr w:rsidR="008F09E4" w:rsidRPr="00F87C41" w:rsidTr="00F87C41">
        <w:trPr>
          <w:jc w:val="center"/>
        </w:trPr>
        <w:tc>
          <w:tcPr>
            <w:tcW w:w="2733" w:type="dxa"/>
            <w:shd w:val="clear" w:color="auto" w:fill="auto"/>
            <w:vAlign w:val="center"/>
          </w:tcPr>
          <w:p w:rsidR="008F09E4" w:rsidRPr="00F87C41" w:rsidRDefault="00314116" w:rsidP="00314116">
            <w:pPr>
              <w:rPr>
                <w:rFonts w:ascii="Tahoma" w:eastAsia="MS Mincho" w:hAnsi="Tahoma" w:cs="Tahoma"/>
                <w:kern w:val="28"/>
                <w:lang w:eastAsia="ja-JP"/>
              </w:rPr>
            </w:pPr>
            <w:r>
              <w:rPr>
                <w:rFonts w:ascii="Tahoma" w:eastAsia="MS Mincho" w:hAnsi="Tahoma" w:cs="Tahoma"/>
                <w:kern w:val="28"/>
                <w:lang w:eastAsia="ja-JP"/>
              </w:rPr>
              <w:t>Intégration, prise de marques</w:t>
            </w:r>
          </w:p>
        </w:tc>
        <w:tc>
          <w:tcPr>
            <w:tcW w:w="2735" w:type="dxa"/>
            <w:shd w:val="clear" w:color="auto" w:fill="auto"/>
            <w:vAlign w:val="center"/>
          </w:tcPr>
          <w:p w:rsidR="008F09E4" w:rsidRPr="00F87C41" w:rsidRDefault="008F09E4" w:rsidP="001527AA">
            <w:pPr>
              <w:rPr>
                <w:rFonts w:ascii="Tahoma" w:eastAsia="Times New Roman" w:hAnsi="Tahoma" w:cs="Tahoma"/>
                <w:lang w:eastAsia="fr-FR"/>
              </w:rPr>
            </w:pPr>
          </w:p>
        </w:tc>
        <w:tc>
          <w:tcPr>
            <w:tcW w:w="1338" w:type="dxa"/>
            <w:shd w:val="clear" w:color="auto" w:fill="auto"/>
            <w:vAlign w:val="center"/>
          </w:tcPr>
          <w:p w:rsidR="008F09E4" w:rsidRPr="00F87C41" w:rsidRDefault="008F09E4" w:rsidP="001527AA">
            <w:pPr>
              <w:rPr>
                <w:rFonts w:ascii="Tahoma" w:eastAsia="MS Mincho" w:hAnsi="Tahoma" w:cs="Tahoma"/>
                <w:kern w:val="28"/>
                <w:lang w:eastAsia="ja-JP"/>
              </w:rPr>
            </w:pPr>
          </w:p>
        </w:tc>
        <w:tc>
          <w:tcPr>
            <w:tcW w:w="3498" w:type="dxa"/>
            <w:shd w:val="clear" w:color="auto" w:fill="auto"/>
            <w:vAlign w:val="center"/>
          </w:tcPr>
          <w:p w:rsidR="008F09E4" w:rsidRPr="00F87C41" w:rsidRDefault="008F09E4" w:rsidP="001527AA">
            <w:pPr>
              <w:rPr>
                <w:rFonts w:ascii="Tahoma" w:eastAsia="Times New Roman" w:hAnsi="Tahoma" w:cs="Tahoma"/>
                <w:lang w:eastAsia="fr-FR"/>
              </w:rPr>
            </w:pPr>
          </w:p>
        </w:tc>
        <w:tc>
          <w:tcPr>
            <w:tcW w:w="829" w:type="dxa"/>
            <w:vAlign w:val="center"/>
          </w:tcPr>
          <w:p w:rsidR="008F09E4" w:rsidRPr="00F87C41" w:rsidRDefault="008F09E4" w:rsidP="000223C9">
            <w:pPr>
              <w:contextualSpacing/>
              <w:jc w:val="center"/>
              <w:rPr>
                <w:rFonts w:ascii="Tahoma" w:eastAsia="MS Mincho" w:hAnsi="Tahoma" w:cs="Tahoma"/>
                <w:b/>
                <w:kern w:val="28"/>
                <w:lang w:eastAsia="ja-JP"/>
              </w:rPr>
            </w:pPr>
          </w:p>
        </w:tc>
        <w:tc>
          <w:tcPr>
            <w:tcW w:w="668" w:type="dxa"/>
            <w:vAlign w:val="center"/>
          </w:tcPr>
          <w:p w:rsidR="008F09E4" w:rsidRPr="00F87C41" w:rsidRDefault="008F09E4" w:rsidP="000223C9">
            <w:pPr>
              <w:contextualSpacing/>
              <w:jc w:val="center"/>
              <w:rPr>
                <w:rFonts w:ascii="Tahoma" w:eastAsia="MS Mincho" w:hAnsi="Tahoma" w:cs="Tahoma"/>
                <w:b/>
                <w:kern w:val="28"/>
                <w:lang w:eastAsia="ja-JP"/>
              </w:rPr>
            </w:pPr>
          </w:p>
        </w:tc>
        <w:tc>
          <w:tcPr>
            <w:tcW w:w="668" w:type="dxa"/>
            <w:vAlign w:val="center"/>
          </w:tcPr>
          <w:p w:rsidR="008F09E4" w:rsidRPr="00F87C41" w:rsidRDefault="00314116" w:rsidP="000223C9">
            <w:pPr>
              <w:contextualSpacing/>
              <w:jc w:val="center"/>
              <w:rPr>
                <w:rFonts w:ascii="Tahoma" w:eastAsia="MS Mincho" w:hAnsi="Tahoma" w:cs="Tahoma"/>
                <w:b/>
                <w:kern w:val="28"/>
                <w:lang w:eastAsia="ja-JP"/>
              </w:rPr>
            </w:pPr>
            <w:r>
              <w:rPr>
                <w:rFonts w:ascii="Tahoma" w:eastAsia="MS Mincho" w:hAnsi="Tahoma" w:cs="Tahoma"/>
                <w:b/>
                <w:kern w:val="28"/>
                <w:lang w:eastAsia="ja-JP"/>
              </w:rPr>
              <w:t>X</w:t>
            </w:r>
          </w:p>
        </w:tc>
        <w:tc>
          <w:tcPr>
            <w:tcW w:w="2670" w:type="dxa"/>
            <w:vAlign w:val="center"/>
          </w:tcPr>
          <w:p w:rsidR="008F09E4" w:rsidRPr="00F87C41" w:rsidRDefault="008F09E4" w:rsidP="00D27CD6">
            <w:pPr>
              <w:contextualSpacing/>
              <w:rPr>
                <w:rFonts w:ascii="Tahoma" w:eastAsia="MS Mincho" w:hAnsi="Tahoma" w:cs="Tahoma"/>
                <w:kern w:val="28"/>
                <w:lang w:eastAsia="ja-JP"/>
              </w:rPr>
            </w:pPr>
          </w:p>
        </w:tc>
      </w:tr>
    </w:tbl>
    <w:p w:rsidR="008F09E4" w:rsidRDefault="008F09E4" w:rsidP="002F6191">
      <w:pPr>
        <w:pStyle w:val="Puce1"/>
        <w:numPr>
          <w:ilvl w:val="0"/>
          <w:numId w:val="0"/>
        </w:numPr>
        <w:tabs>
          <w:tab w:val="clear" w:pos="426"/>
        </w:tabs>
        <w:spacing w:after="0" w:line="240" w:lineRule="auto"/>
        <w:ind w:left="426" w:hanging="426"/>
        <w:contextualSpacing/>
        <w:rPr>
          <w:rFonts w:ascii="Tahoma" w:hAnsi="Tahoma" w:cs="Tahoma"/>
          <w:szCs w:val="22"/>
        </w:rPr>
      </w:pPr>
    </w:p>
    <w:p w:rsidR="00FC298B" w:rsidRDefault="00FC298B" w:rsidP="002F6191">
      <w:pPr>
        <w:pStyle w:val="Puce1"/>
        <w:numPr>
          <w:ilvl w:val="0"/>
          <w:numId w:val="0"/>
        </w:numPr>
        <w:tabs>
          <w:tab w:val="clear" w:pos="426"/>
        </w:tabs>
        <w:spacing w:after="0" w:line="240" w:lineRule="auto"/>
        <w:ind w:left="426" w:hanging="426"/>
        <w:contextualSpacing/>
        <w:rPr>
          <w:rFonts w:ascii="Tahoma" w:hAnsi="Tahoma" w:cs="Tahoma"/>
          <w:szCs w:val="22"/>
        </w:rPr>
      </w:pPr>
    </w:p>
    <w:p w:rsidR="008F09E4" w:rsidRPr="00F87C41" w:rsidRDefault="008F09E4" w:rsidP="002F6191">
      <w:pPr>
        <w:pStyle w:val="Puce1"/>
        <w:numPr>
          <w:ilvl w:val="0"/>
          <w:numId w:val="0"/>
        </w:numPr>
        <w:tabs>
          <w:tab w:val="clear" w:pos="426"/>
        </w:tabs>
        <w:spacing w:after="0" w:line="240" w:lineRule="auto"/>
        <w:ind w:left="426" w:hanging="426"/>
        <w:contextualSpacing/>
        <w:rPr>
          <w:rFonts w:ascii="Tahoma" w:hAnsi="Tahoma" w:cs="Tahoma"/>
          <w:szCs w:val="22"/>
        </w:rPr>
      </w:pPr>
    </w:p>
    <w:p w:rsidR="00B3421F" w:rsidRPr="00F87C41" w:rsidRDefault="00B3421F" w:rsidP="002F6191">
      <w:pPr>
        <w:jc w:val="both"/>
        <w:rPr>
          <w:rFonts w:ascii="Tahoma" w:hAnsi="Tahoma" w:cs="Tahoma"/>
          <w:b/>
          <w:caps/>
          <w:color w:val="EE334E"/>
          <w:u w:val="thick"/>
        </w:rPr>
        <w:sectPr w:rsidR="00B3421F" w:rsidRPr="00F87C41" w:rsidSect="00B3421F">
          <w:pgSz w:w="16838" w:h="11906" w:orient="landscape" w:code="9"/>
          <w:pgMar w:top="851" w:right="851" w:bottom="851" w:left="851" w:header="567" w:footer="340" w:gutter="0"/>
          <w:cols w:space="708"/>
          <w:docGrid w:linePitch="360"/>
        </w:sectPr>
      </w:pPr>
    </w:p>
    <w:p w:rsidR="002F6191" w:rsidRPr="00F87C41" w:rsidRDefault="002F6191" w:rsidP="002F6191">
      <w:pPr>
        <w:jc w:val="both"/>
        <w:rPr>
          <w:rFonts w:ascii="Tahoma" w:hAnsi="Tahoma" w:cs="Tahoma"/>
          <w:b/>
          <w:caps/>
          <w:color w:val="0A1E47"/>
          <w:u w:val="single"/>
        </w:rPr>
      </w:pPr>
      <w:r w:rsidRPr="00F87C41">
        <w:rPr>
          <w:rFonts w:ascii="Tahoma" w:hAnsi="Tahoma" w:cs="Tahoma"/>
          <w:b/>
          <w:caps/>
          <w:color w:val="0A1E47"/>
          <w:u w:val="single"/>
        </w:rPr>
        <w:lastRenderedPageBreak/>
        <w:t>bilan de compétences</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27"/>
        <w:gridCol w:w="513"/>
        <w:gridCol w:w="513"/>
        <w:gridCol w:w="513"/>
        <w:gridCol w:w="513"/>
        <w:gridCol w:w="513"/>
        <w:gridCol w:w="4114"/>
      </w:tblGrid>
      <w:tr w:rsidR="002F6191" w:rsidRPr="00F87C41" w:rsidTr="00876722">
        <w:trPr>
          <w:trHeight w:val="1418"/>
        </w:trPr>
        <w:tc>
          <w:tcPr>
            <w:tcW w:w="3402" w:type="dxa"/>
            <w:shd w:val="clear" w:color="auto" w:fill="F2F2F2"/>
            <w:vAlign w:val="center"/>
          </w:tcPr>
          <w:p w:rsidR="002F6191" w:rsidRPr="00F87C41" w:rsidRDefault="002F6191" w:rsidP="000223C9">
            <w:pPr>
              <w:jc w:val="center"/>
              <w:rPr>
                <w:rFonts w:ascii="Tahoma" w:eastAsia="MS Mincho" w:hAnsi="Tahoma" w:cs="Tahoma"/>
                <w:b/>
                <w:bCs/>
                <w:kern w:val="28"/>
                <w:lang w:eastAsia="ja-JP"/>
              </w:rPr>
            </w:pPr>
            <w:r w:rsidRPr="00F87C41">
              <w:rPr>
                <w:rFonts w:ascii="Tahoma" w:eastAsia="MS Mincho" w:hAnsi="Tahoma" w:cs="Tahoma"/>
                <w:b/>
                <w:kern w:val="28"/>
                <w:lang w:eastAsia="ja-JP"/>
              </w:rPr>
              <w:t>Maîtrise technique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kern w:val="28"/>
                <w:lang w:eastAsia="ja-JP"/>
              </w:rPr>
            </w:pPr>
            <w:r w:rsidRPr="00F87C41">
              <w:rPr>
                <w:rFonts w:ascii="Tahoma" w:eastAsia="MS Mincho" w:hAnsi="Tahoma" w:cs="Tahoma"/>
                <w:b/>
                <w:bCs/>
                <w:kern w:val="28"/>
                <w:lang w:eastAsia="ja-JP"/>
              </w:rPr>
              <w:t>Faible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kern w:val="28"/>
                <w:lang w:eastAsia="ja-JP"/>
              </w:rPr>
            </w:pPr>
            <w:r w:rsidRPr="00F87C41">
              <w:rPr>
                <w:rFonts w:ascii="Tahoma" w:eastAsia="MS Mincho" w:hAnsi="Tahoma" w:cs="Tahoma"/>
                <w:b/>
                <w:bCs/>
                <w:kern w:val="28"/>
                <w:lang w:eastAsia="ja-JP"/>
              </w:rPr>
              <w:t>Moyenne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kern w:val="28"/>
                <w:lang w:eastAsia="ja-JP"/>
              </w:rPr>
            </w:pPr>
            <w:r w:rsidRPr="00F87C41">
              <w:rPr>
                <w:rFonts w:ascii="Tahoma" w:eastAsia="MS Mincho" w:hAnsi="Tahoma" w:cs="Tahoma"/>
                <w:b/>
                <w:bCs/>
                <w:kern w:val="28"/>
                <w:lang w:eastAsia="ja-JP"/>
              </w:rPr>
              <w:t>Bonne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kern w:val="28"/>
                <w:lang w:eastAsia="ja-JP"/>
              </w:rPr>
            </w:pPr>
            <w:r w:rsidRPr="00F87C41">
              <w:rPr>
                <w:rFonts w:ascii="Tahoma" w:eastAsia="MS Mincho" w:hAnsi="Tahoma" w:cs="Tahoma"/>
                <w:b/>
                <w:bCs/>
                <w:kern w:val="28"/>
                <w:lang w:eastAsia="ja-JP"/>
              </w:rPr>
              <w:t>Très bonne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kern w:val="28"/>
                <w:lang w:eastAsia="ja-JP"/>
              </w:rPr>
            </w:pPr>
            <w:r w:rsidRPr="00F87C41">
              <w:rPr>
                <w:rFonts w:ascii="Tahoma" w:eastAsia="MS Mincho" w:hAnsi="Tahoma" w:cs="Tahoma"/>
                <w:b/>
                <w:bCs/>
                <w:kern w:val="28"/>
                <w:lang w:eastAsia="ja-JP"/>
              </w:rPr>
              <w:t>Non concerné</w:t>
            </w:r>
          </w:p>
        </w:tc>
        <w:tc>
          <w:tcPr>
            <w:tcW w:w="3969" w:type="dxa"/>
            <w:shd w:val="clear" w:color="auto" w:fill="F2F2F2"/>
            <w:vAlign w:val="center"/>
          </w:tcPr>
          <w:p w:rsidR="002F6191" w:rsidRPr="00F87C41" w:rsidRDefault="002F6191" w:rsidP="000223C9">
            <w:pPr>
              <w:jc w:val="center"/>
              <w:rPr>
                <w:rFonts w:ascii="Tahoma" w:eastAsia="MS Mincho" w:hAnsi="Tahoma" w:cs="Tahoma"/>
                <w:b/>
                <w:bCs/>
                <w:kern w:val="28"/>
                <w:lang w:eastAsia="ja-JP"/>
              </w:rPr>
            </w:pPr>
            <w:r w:rsidRPr="00F87C41">
              <w:rPr>
                <w:rFonts w:ascii="Tahoma" w:eastAsia="MS Mincho" w:hAnsi="Tahoma" w:cs="Tahoma"/>
                <w:b/>
                <w:bCs/>
                <w:kern w:val="28"/>
                <w:lang w:eastAsia="ja-JP"/>
              </w:rPr>
              <w:t>Remarques</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kern w:val="28"/>
                <w:lang w:eastAsia="ja-JP"/>
              </w:rPr>
            </w:pPr>
            <w:r w:rsidRPr="00F87C41">
              <w:rPr>
                <w:rFonts w:ascii="Tahoma" w:eastAsia="MS Mincho" w:hAnsi="Tahoma" w:cs="Tahoma"/>
                <w:kern w:val="28"/>
                <w:lang w:eastAsia="ja-JP"/>
              </w:rPr>
              <w:t>Tenue comptable</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kern w:val="28"/>
                <w:lang w:eastAsia="ja-JP"/>
              </w:rPr>
            </w:pPr>
            <w:r w:rsidRPr="00F87C41">
              <w:rPr>
                <w:rFonts w:ascii="Tahoma" w:eastAsia="MS Mincho" w:hAnsi="Tahoma" w:cs="Tahoma"/>
                <w:kern w:val="28"/>
                <w:lang w:eastAsia="ja-JP"/>
              </w:rPr>
              <w:t>Fiscalité</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kern w:val="28"/>
                <w:lang w:eastAsia="ja-JP"/>
              </w:rPr>
            </w:pPr>
            <w:r w:rsidRPr="00F87C41">
              <w:rPr>
                <w:rFonts w:ascii="Tahoma" w:eastAsia="MS Mincho" w:hAnsi="Tahoma" w:cs="Tahoma"/>
                <w:kern w:val="28"/>
                <w:lang w:eastAsia="ja-JP"/>
              </w:rPr>
              <w:t>Conseil, juridique</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kern w:val="28"/>
                <w:lang w:eastAsia="ja-JP"/>
              </w:rPr>
            </w:pPr>
            <w:r w:rsidRPr="00F87C41">
              <w:rPr>
                <w:rFonts w:ascii="Tahoma" w:eastAsia="MS Mincho" w:hAnsi="Tahoma" w:cs="Tahoma"/>
                <w:kern w:val="28"/>
                <w:lang w:eastAsia="ja-JP"/>
              </w:rPr>
              <w:t>Gestion, tableau de bord, finance</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kern w:val="28"/>
                <w:lang w:eastAsia="ja-JP"/>
              </w:rPr>
            </w:pPr>
            <w:r w:rsidRPr="00F87C41">
              <w:rPr>
                <w:rFonts w:ascii="Tahoma" w:eastAsia="MS Mincho" w:hAnsi="Tahoma" w:cs="Tahoma"/>
                <w:kern w:val="28"/>
                <w:lang w:eastAsia="ja-JP"/>
              </w:rPr>
              <w:t>Maîtrise bureautique</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FC298B"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kern w:val="28"/>
                <w:lang w:eastAsia="ja-JP"/>
              </w:rPr>
            </w:pPr>
          </w:p>
        </w:tc>
      </w:tr>
      <w:tr w:rsidR="002F6191" w:rsidRPr="00F87C41" w:rsidTr="00876722">
        <w:tc>
          <w:tcPr>
            <w:tcW w:w="3402" w:type="dxa"/>
            <w:shd w:val="clear" w:color="auto" w:fill="auto"/>
            <w:vAlign w:val="center"/>
          </w:tcPr>
          <w:p w:rsidR="002F6191" w:rsidRPr="00F87C41" w:rsidRDefault="002F6191" w:rsidP="00314116">
            <w:pPr>
              <w:rPr>
                <w:rFonts w:ascii="Tahoma" w:eastAsia="MS Mincho" w:hAnsi="Tahoma" w:cs="Tahoma"/>
                <w:kern w:val="28"/>
                <w:lang w:eastAsia="ja-JP"/>
              </w:rPr>
            </w:pPr>
            <w:r w:rsidRPr="00F87C41">
              <w:rPr>
                <w:rFonts w:ascii="Tahoma" w:eastAsia="MS Mincho" w:hAnsi="Tahoma" w:cs="Tahoma"/>
                <w:kern w:val="28"/>
                <w:lang w:eastAsia="ja-JP"/>
              </w:rPr>
              <w:t>Autres spécialités :</w:t>
            </w:r>
            <w:r w:rsidR="00FC298B">
              <w:rPr>
                <w:rFonts w:ascii="Tahoma" w:eastAsia="MS Mincho" w:hAnsi="Tahoma" w:cs="Tahoma"/>
                <w:kern w:val="28"/>
                <w:lang w:eastAsia="ja-JP"/>
              </w:rPr>
              <w:t xml:space="preserve"> logiciels spécifiques</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FC298B" w:rsidP="000223C9">
            <w:pPr>
              <w:jc w:val="center"/>
              <w:rPr>
                <w:rFonts w:ascii="Tahoma" w:eastAsia="MS Mincho" w:hAnsi="Tahoma" w:cs="Tahoma"/>
                <w:kern w:val="28"/>
                <w:lang w:eastAsia="ja-JP"/>
              </w:rPr>
            </w:pPr>
            <w:r>
              <w:rPr>
                <w:rFonts w:ascii="Tahoma" w:eastAsia="MS Mincho" w:hAnsi="Tahoma" w:cs="Tahoma"/>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kern w:val="28"/>
                <w:lang w:eastAsia="ja-JP"/>
              </w:rPr>
            </w:pPr>
          </w:p>
        </w:tc>
        <w:tc>
          <w:tcPr>
            <w:tcW w:w="3969" w:type="dxa"/>
            <w:shd w:val="clear" w:color="auto" w:fill="auto"/>
            <w:vAlign w:val="center"/>
          </w:tcPr>
          <w:p w:rsidR="002F6191" w:rsidRPr="00F87C41" w:rsidRDefault="00FC298B" w:rsidP="000223C9">
            <w:pPr>
              <w:rPr>
                <w:rFonts w:ascii="Tahoma" w:eastAsia="MS Mincho" w:hAnsi="Tahoma" w:cs="Tahoma"/>
                <w:kern w:val="28"/>
                <w:lang w:eastAsia="ja-JP"/>
              </w:rPr>
            </w:pPr>
            <w:r>
              <w:rPr>
                <w:rFonts w:ascii="Tahoma" w:eastAsia="MS Mincho" w:hAnsi="Tahoma" w:cs="Tahoma"/>
                <w:kern w:val="28"/>
                <w:lang w:eastAsia="ja-JP"/>
              </w:rPr>
              <w:t>Montage vidéo OK, moins sur image</w:t>
            </w:r>
          </w:p>
        </w:tc>
      </w:tr>
    </w:tbl>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27"/>
        <w:gridCol w:w="513"/>
        <w:gridCol w:w="513"/>
        <w:gridCol w:w="513"/>
        <w:gridCol w:w="513"/>
        <w:gridCol w:w="513"/>
        <w:gridCol w:w="4114"/>
      </w:tblGrid>
      <w:tr w:rsidR="002F6191" w:rsidRPr="00F87C41" w:rsidTr="00876722">
        <w:trPr>
          <w:trHeight w:val="1418"/>
        </w:trPr>
        <w:tc>
          <w:tcPr>
            <w:tcW w:w="3402"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color w:val="000000"/>
                <w:kern w:val="28"/>
                <w:lang w:eastAsia="ja-JP"/>
              </w:rPr>
              <w:t>Aptitudes organisationnelles et techniques</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Faible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Moyenne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Bonne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Très bonne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Non concerné</w:t>
            </w:r>
          </w:p>
        </w:tc>
        <w:tc>
          <w:tcPr>
            <w:tcW w:w="3969"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Remarques</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Organisation du travail</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87314C">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Productivité</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E06380" w:rsidRPr="00F87C41" w:rsidRDefault="00E06380" w:rsidP="0087314C">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Qualité rendue</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DD039F"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Degré d’autonomie</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Respect des consignes</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Respect des délais</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Autres aptitudes :</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bl>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27"/>
        <w:gridCol w:w="513"/>
        <w:gridCol w:w="513"/>
        <w:gridCol w:w="513"/>
        <w:gridCol w:w="513"/>
        <w:gridCol w:w="513"/>
        <w:gridCol w:w="4114"/>
      </w:tblGrid>
      <w:tr w:rsidR="002F6191" w:rsidRPr="00F87C41" w:rsidTr="00876722">
        <w:trPr>
          <w:trHeight w:val="1418"/>
        </w:trPr>
        <w:tc>
          <w:tcPr>
            <w:tcW w:w="3402" w:type="dxa"/>
            <w:shd w:val="clear" w:color="auto" w:fill="F2F2F2"/>
            <w:vAlign w:val="center"/>
          </w:tcPr>
          <w:p w:rsidR="002F6191" w:rsidRPr="00F87C41" w:rsidRDefault="002F6191" w:rsidP="000223C9">
            <w:pPr>
              <w:keepNext/>
              <w:jc w:val="center"/>
              <w:rPr>
                <w:rFonts w:ascii="Tahoma" w:eastAsia="MS Mincho" w:hAnsi="Tahoma" w:cs="Tahoma"/>
                <w:b/>
                <w:bCs/>
                <w:color w:val="000000"/>
                <w:kern w:val="28"/>
                <w:lang w:eastAsia="ja-JP"/>
              </w:rPr>
            </w:pPr>
            <w:r w:rsidRPr="00F87C41">
              <w:rPr>
                <w:rFonts w:ascii="Tahoma" w:eastAsia="MS Mincho" w:hAnsi="Tahoma" w:cs="Tahoma"/>
                <w:b/>
                <w:color w:val="000000"/>
                <w:kern w:val="28"/>
                <w:lang w:eastAsia="ja-JP"/>
              </w:rPr>
              <w:t>Qualités personnelles et comportementales</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Faible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Moyenne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Bonne</w:t>
            </w:r>
          </w:p>
        </w:tc>
        <w:tc>
          <w:tcPr>
            <w:tcW w:w="454" w:type="dxa"/>
            <w:shd w:val="clear" w:color="auto" w:fill="F2F2F2"/>
            <w:textDirection w:val="btLr"/>
            <w:vAlign w:val="center"/>
          </w:tcPr>
          <w:p w:rsidR="002F6191" w:rsidRPr="00F87C41" w:rsidRDefault="002F6191" w:rsidP="000223C9">
            <w:pPr>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Très bonne</w:t>
            </w:r>
          </w:p>
        </w:tc>
        <w:tc>
          <w:tcPr>
            <w:tcW w:w="454" w:type="dxa"/>
            <w:shd w:val="clear" w:color="auto" w:fill="F2F2F2"/>
            <w:textDirection w:val="btLr"/>
            <w:vAlign w:val="center"/>
          </w:tcPr>
          <w:p w:rsidR="002F6191" w:rsidRPr="00F87C41" w:rsidRDefault="002F6191" w:rsidP="000223C9">
            <w:pPr>
              <w:keepNext/>
              <w:ind w:left="113" w:right="113"/>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Non concerné</w:t>
            </w:r>
          </w:p>
        </w:tc>
        <w:tc>
          <w:tcPr>
            <w:tcW w:w="3969" w:type="dxa"/>
            <w:shd w:val="clear" w:color="auto" w:fill="F2F2F2"/>
            <w:vAlign w:val="center"/>
          </w:tcPr>
          <w:p w:rsidR="002F6191" w:rsidRPr="00F87C41" w:rsidRDefault="002F6191" w:rsidP="000223C9">
            <w:pPr>
              <w:keepNext/>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Remarques</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 xml:space="preserve">Relations internes (dans </w:t>
            </w:r>
            <w:proofErr w:type="spellStart"/>
            <w:r w:rsidRPr="00F87C41">
              <w:rPr>
                <w:rFonts w:ascii="Tahoma" w:eastAsia="MS Mincho" w:hAnsi="Tahoma" w:cs="Tahoma"/>
                <w:color w:val="000000"/>
                <w:kern w:val="28"/>
                <w:lang w:eastAsia="ja-JP"/>
              </w:rPr>
              <w:t>l’assoc</w:t>
            </w:r>
            <w:proofErr w:type="spellEnd"/>
            <w:r w:rsidRPr="00F87C41">
              <w:rPr>
                <w:rFonts w:ascii="Tahoma" w:eastAsia="MS Mincho" w:hAnsi="Tahoma" w:cs="Tahoma"/>
                <w:color w:val="000000"/>
                <w:kern w:val="28"/>
                <w:lang w:eastAsia="ja-JP"/>
              </w:rPr>
              <w:t>.)</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DD039F"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314116" w:rsidP="00314116">
            <w:pPr>
              <w:rPr>
                <w:rFonts w:ascii="Tahoma" w:eastAsia="MS Mincho" w:hAnsi="Tahoma" w:cs="Tahoma"/>
                <w:color w:val="000000"/>
                <w:kern w:val="28"/>
                <w:lang w:eastAsia="ja-JP"/>
              </w:rPr>
            </w:pPr>
            <w:r>
              <w:rPr>
                <w:rFonts w:ascii="Tahoma" w:eastAsia="MS Mincho" w:hAnsi="Tahoma" w:cs="Tahoma"/>
                <w:color w:val="000000"/>
                <w:kern w:val="28"/>
                <w:lang w:eastAsia="ja-JP"/>
              </w:rPr>
              <w:t>On sent un peu de retenue (timidité) mais globalement bien intégré sans heurt</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Relations externes (adhérents…)</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314116" w:rsidP="00314116">
            <w:pPr>
              <w:rPr>
                <w:rFonts w:ascii="Tahoma" w:eastAsia="MS Mincho" w:hAnsi="Tahoma" w:cs="Tahoma"/>
                <w:color w:val="000000"/>
                <w:kern w:val="28"/>
                <w:lang w:eastAsia="ja-JP"/>
              </w:rPr>
            </w:pPr>
            <w:r>
              <w:rPr>
                <w:rFonts w:ascii="Tahoma" w:eastAsia="MS Mincho" w:hAnsi="Tahoma" w:cs="Tahoma"/>
                <w:color w:val="000000"/>
                <w:kern w:val="28"/>
                <w:lang w:eastAsia="ja-JP"/>
              </w:rPr>
              <w:t>N’a pas encore été mis en situation d’échange de masse mais les quelques rdv, entrevue, repas se sont bien passés</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Connaissance et respect des règles éthiques</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314116" w:rsidP="000223C9">
            <w:pPr>
              <w:rPr>
                <w:rFonts w:ascii="Tahoma" w:eastAsia="MS Mincho" w:hAnsi="Tahoma" w:cs="Tahoma"/>
                <w:color w:val="000000"/>
                <w:kern w:val="28"/>
                <w:lang w:eastAsia="ja-JP"/>
              </w:rPr>
            </w:pPr>
            <w:r>
              <w:rPr>
                <w:rFonts w:ascii="Tahoma" w:eastAsia="MS Mincho" w:hAnsi="Tahoma" w:cs="Tahoma"/>
                <w:color w:val="000000"/>
                <w:kern w:val="28"/>
                <w:lang w:eastAsia="ja-JP"/>
              </w:rPr>
              <w:t>Ne semble pas poser de problème</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Sens des responsabilités</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Expression écrite</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Expression orale</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DD039F"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DD039F" w:rsidP="000223C9">
            <w:pPr>
              <w:rPr>
                <w:rFonts w:ascii="Tahoma" w:eastAsia="MS Mincho" w:hAnsi="Tahoma" w:cs="Tahoma"/>
                <w:color w:val="000000"/>
                <w:kern w:val="28"/>
                <w:lang w:eastAsia="ja-JP"/>
              </w:rPr>
            </w:pPr>
            <w:r>
              <w:rPr>
                <w:rFonts w:ascii="Tahoma" w:eastAsia="MS Mincho" w:hAnsi="Tahoma" w:cs="Tahoma"/>
                <w:color w:val="000000"/>
                <w:kern w:val="28"/>
                <w:lang w:eastAsia="ja-JP"/>
              </w:rPr>
              <w:t>Doit se faire violence</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Expression orale devant un public</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DD039F"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3969" w:type="dxa"/>
            <w:shd w:val="clear" w:color="auto" w:fill="auto"/>
            <w:vAlign w:val="center"/>
          </w:tcPr>
          <w:p w:rsidR="002F6191" w:rsidRPr="00F87C41" w:rsidRDefault="00314116" w:rsidP="003E3F5A">
            <w:pPr>
              <w:rPr>
                <w:rFonts w:ascii="Tahoma" w:eastAsia="MS Mincho" w:hAnsi="Tahoma" w:cs="Tahoma"/>
                <w:color w:val="000000"/>
                <w:kern w:val="28"/>
                <w:lang w:eastAsia="ja-JP"/>
              </w:rPr>
            </w:pPr>
            <w:r>
              <w:rPr>
                <w:rFonts w:ascii="Tahoma" w:eastAsia="MS Mincho" w:hAnsi="Tahoma" w:cs="Tahoma"/>
                <w:color w:val="000000"/>
                <w:kern w:val="28"/>
                <w:lang w:eastAsia="ja-JP"/>
              </w:rPr>
              <w:t>Pas encore évalué</w:t>
            </w:r>
          </w:p>
        </w:tc>
      </w:tr>
      <w:tr w:rsidR="002F6191" w:rsidRPr="00F87C41" w:rsidTr="00876722">
        <w:tc>
          <w:tcPr>
            <w:tcW w:w="3402" w:type="dxa"/>
            <w:shd w:val="clear" w:color="auto" w:fill="auto"/>
            <w:vAlign w:val="center"/>
          </w:tcPr>
          <w:p w:rsidR="002F6191" w:rsidRPr="00F87C41" w:rsidRDefault="002F6191" w:rsidP="000223C9">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Encadrement</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314116"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3969" w:type="dxa"/>
            <w:shd w:val="clear" w:color="auto" w:fill="auto"/>
            <w:vAlign w:val="center"/>
          </w:tcPr>
          <w:p w:rsidR="002F6191" w:rsidRPr="00F87C41" w:rsidRDefault="002F6191" w:rsidP="000223C9">
            <w:pPr>
              <w:rPr>
                <w:rFonts w:ascii="Tahoma" w:eastAsia="MS Mincho" w:hAnsi="Tahoma" w:cs="Tahoma"/>
                <w:color w:val="000000"/>
                <w:kern w:val="28"/>
                <w:lang w:eastAsia="ja-JP"/>
              </w:rPr>
            </w:pPr>
          </w:p>
        </w:tc>
      </w:tr>
      <w:tr w:rsidR="002F6191" w:rsidRPr="00F87C41" w:rsidTr="00876722">
        <w:tc>
          <w:tcPr>
            <w:tcW w:w="3402" w:type="dxa"/>
            <w:shd w:val="clear" w:color="auto" w:fill="auto"/>
            <w:vAlign w:val="center"/>
          </w:tcPr>
          <w:p w:rsidR="002F6191" w:rsidRPr="00F87C41" w:rsidRDefault="002F6191" w:rsidP="00314116">
            <w:pPr>
              <w:rPr>
                <w:rFonts w:ascii="Tahoma" w:eastAsia="MS Mincho" w:hAnsi="Tahoma" w:cs="Tahoma"/>
                <w:color w:val="000000"/>
                <w:kern w:val="28"/>
                <w:lang w:eastAsia="ja-JP"/>
              </w:rPr>
            </w:pPr>
            <w:r w:rsidRPr="00F87C41">
              <w:rPr>
                <w:rFonts w:ascii="Tahoma" w:eastAsia="MS Mincho" w:hAnsi="Tahoma" w:cs="Tahoma"/>
                <w:color w:val="000000"/>
                <w:kern w:val="28"/>
                <w:lang w:eastAsia="ja-JP"/>
              </w:rPr>
              <w:t>Autres qualités :</w:t>
            </w:r>
            <w:r w:rsidR="00E06380" w:rsidRPr="00F87C41">
              <w:rPr>
                <w:rFonts w:ascii="Tahoma" w:eastAsia="MS Mincho" w:hAnsi="Tahoma" w:cs="Tahoma"/>
                <w:color w:val="000000"/>
                <w:kern w:val="28"/>
                <w:lang w:eastAsia="ja-JP"/>
              </w:rPr>
              <w:t xml:space="preserve"> </w:t>
            </w:r>
            <w:r w:rsidR="00314116">
              <w:rPr>
                <w:rFonts w:ascii="Tahoma" w:eastAsia="MS Mincho" w:hAnsi="Tahoma" w:cs="Tahoma"/>
                <w:color w:val="000000"/>
                <w:kern w:val="28"/>
                <w:lang w:eastAsia="ja-JP"/>
              </w:rPr>
              <w:t>discret mais efficace</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454" w:type="dxa"/>
            <w:shd w:val="clear" w:color="auto" w:fill="auto"/>
            <w:vAlign w:val="center"/>
          </w:tcPr>
          <w:p w:rsidR="002F6191" w:rsidRPr="00F87C41" w:rsidRDefault="00DD039F" w:rsidP="000223C9">
            <w:pPr>
              <w:jc w:val="center"/>
              <w:rPr>
                <w:rFonts w:ascii="Tahoma" w:eastAsia="MS Mincho" w:hAnsi="Tahoma" w:cs="Tahoma"/>
                <w:color w:val="000000"/>
                <w:kern w:val="28"/>
                <w:lang w:eastAsia="ja-JP"/>
              </w:rPr>
            </w:pPr>
            <w:r>
              <w:rPr>
                <w:rFonts w:ascii="Tahoma" w:eastAsia="MS Mincho" w:hAnsi="Tahoma" w:cs="Tahoma"/>
                <w:color w:val="000000"/>
                <w:kern w:val="28"/>
                <w:lang w:eastAsia="ja-JP"/>
              </w:rPr>
              <w:t>X</w:t>
            </w:r>
          </w:p>
        </w:tc>
        <w:tc>
          <w:tcPr>
            <w:tcW w:w="454" w:type="dxa"/>
            <w:shd w:val="clear" w:color="auto" w:fill="auto"/>
            <w:vAlign w:val="center"/>
          </w:tcPr>
          <w:p w:rsidR="002F6191" w:rsidRPr="00F87C41" w:rsidRDefault="002F6191" w:rsidP="000223C9">
            <w:pPr>
              <w:jc w:val="center"/>
              <w:rPr>
                <w:rFonts w:ascii="Tahoma" w:eastAsia="MS Mincho" w:hAnsi="Tahoma" w:cs="Tahoma"/>
                <w:color w:val="000000"/>
                <w:kern w:val="28"/>
                <w:lang w:eastAsia="ja-JP"/>
              </w:rPr>
            </w:pPr>
          </w:p>
        </w:tc>
        <w:tc>
          <w:tcPr>
            <w:tcW w:w="3969" w:type="dxa"/>
            <w:shd w:val="clear" w:color="auto" w:fill="auto"/>
            <w:vAlign w:val="center"/>
          </w:tcPr>
          <w:p w:rsidR="002F6191" w:rsidRPr="00F87C41" w:rsidRDefault="002F6191" w:rsidP="004B09C2">
            <w:pPr>
              <w:rPr>
                <w:rFonts w:ascii="Tahoma" w:eastAsia="MS Mincho" w:hAnsi="Tahoma" w:cs="Tahoma"/>
                <w:color w:val="000000"/>
                <w:kern w:val="28"/>
                <w:lang w:eastAsia="ja-JP"/>
              </w:rPr>
            </w:pPr>
          </w:p>
        </w:tc>
      </w:tr>
    </w:tbl>
    <w:p w:rsidR="002F6191" w:rsidRPr="00F87C41" w:rsidRDefault="002F6191" w:rsidP="00876722">
      <w:pPr>
        <w:pStyle w:val="Puce1"/>
        <w:numPr>
          <w:ilvl w:val="0"/>
          <w:numId w:val="0"/>
        </w:numPr>
        <w:tabs>
          <w:tab w:val="clear" w:pos="426"/>
        </w:tabs>
        <w:spacing w:after="0" w:line="240" w:lineRule="auto"/>
        <w:rPr>
          <w:rFonts w:ascii="Tahoma" w:hAnsi="Tahoma" w:cs="Tahoma"/>
          <w:szCs w:val="22"/>
        </w:rPr>
      </w:pPr>
    </w:p>
    <w:p w:rsidR="002F6191" w:rsidRPr="00F87C41" w:rsidRDefault="002F6191" w:rsidP="002F6191">
      <w:pPr>
        <w:jc w:val="both"/>
        <w:rPr>
          <w:rFonts w:ascii="Tahoma" w:hAnsi="Tahoma" w:cs="Tahoma"/>
          <w:b/>
          <w:caps/>
          <w:color w:val="0A1E47"/>
          <w:u w:val="single"/>
        </w:rPr>
      </w:pPr>
      <w:r w:rsidRPr="00F87C41">
        <w:rPr>
          <w:rFonts w:ascii="Tahoma" w:hAnsi="Tahoma" w:cs="Tahoma"/>
        </w:rPr>
        <w:br w:type="page"/>
      </w:r>
      <w:r w:rsidRPr="00F87C41">
        <w:rPr>
          <w:rFonts w:ascii="Tahoma" w:hAnsi="Tahoma" w:cs="Tahoma"/>
          <w:b/>
          <w:caps/>
          <w:color w:val="0A1E47"/>
          <w:u w:val="single"/>
        </w:rPr>
        <w:lastRenderedPageBreak/>
        <w:t>préoccupations et aspirations</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p w:rsidR="002F6191" w:rsidRPr="00F87C41" w:rsidRDefault="002F6191" w:rsidP="002F6191">
      <w:pPr>
        <w:rPr>
          <w:rFonts w:ascii="Tahoma" w:eastAsia="MS Mincho" w:hAnsi="Tahoma" w:cs="Tahoma"/>
          <w:b/>
          <w:kern w:val="28"/>
          <w:u w:val="single"/>
          <w:lang w:eastAsia="ja-JP"/>
        </w:rPr>
      </w:pPr>
      <w:r w:rsidRPr="00F87C41">
        <w:rPr>
          <w:rFonts w:ascii="Tahoma" w:eastAsia="MS Mincho" w:hAnsi="Tahoma" w:cs="Tahoma"/>
          <w:b/>
          <w:kern w:val="28"/>
          <w:u w:val="single"/>
          <w:lang w:eastAsia="ja-JP"/>
        </w:rPr>
        <w:t>Comment envisagez-vous votre avenir professionnel ?</w:t>
      </w:r>
    </w:p>
    <w:p w:rsidR="002F6191" w:rsidRPr="00F87C41" w:rsidRDefault="002F6191" w:rsidP="002F6191">
      <w:pPr>
        <w:rPr>
          <w:rFonts w:ascii="Tahoma" w:eastAsia="MS Mincho" w:hAnsi="Tahoma" w:cs="Tahoma"/>
          <w:kern w:val="28"/>
          <w:lang w:eastAsia="ja-JP"/>
        </w:rPr>
      </w:pPr>
    </w:p>
    <w:p w:rsidR="00211D72" w:rsidRDefault="00EF3BE2" w:rsidP="002F6191">
      <w:pPr>
        <w:rPr>
          <w:rFonts w:ascii="Tahoma" w:eastAsia="MS Mincho" w:hAnsi="Tahoma" w:cs="Tahoma"/>
          <w:kern w:val="28"/>
          <w:lang w:eastAsia="ja-JP"/>
        </w:rPr>
      </w:pPr>
      <w:r>
        <w:rPr>
          <w:rFonts w:ascii="Tahoma" w:eastAsia="MS Mincho" w:hAnsi="Tahoma" w:cs="Tahoma"/>
          <w:kern w:val="28"/>
          <w:lang w:eastAsia="ja-JP"/>
        </w:rPr>
        <w:t>Alternance pour développer ses compétence</w:t>
      </w:r>
      <w:r w:rsidR="00DC3516">
        <w:rPr>
          <w:rFonts w:ascii="Tahoma" w:eastAsia="MS Mincho" w:hAnsi="Tahoma" w:cs="Tahoma"/>
          <w:kern w:val="28"/>
          <w:lang w:eastAsia="ja-JP"/>
        </w:rPr>
        <w:t>s</w:t>
      </w:r>
      <w:r>
        <w:rPr>
          <w:rFonts w:ascii="Tahoma" w:eastAsia="MS Mincho" w:hAnsi="Tahoma" w:cs="Tahoma"/>
          <w:kern w:val="28"/>
          <w:lang w:eastAsia="ja-JP"/>
        </w:rPr>
        <w:t xml:space="preserve"> en vue d’</w:t>
      </w:r>
      <w:r w:rsidR="00DC3516">
        <w:rPr>
          <w:rFonts w:ascii="Tahoma" w:eastAsia="MS Mincho" w:hAnsi="Tahoma" w:cs="Tahoma"/>
          <w:kern w:val="28"/>
          <w:lang w:eastAsia="ja-JP"/>
        </w:rPr>
        <w:t>ê</w:t>
      </w:r>
      <w:r>
        <w:rPr>
          <w:rFonts w:ascii="Tahoma" w:eastAsia="MS Mincho" w:hAnsi="Tahoma" w:cs="Tahoma"/>
          <w:kern w:val="28"/>
          <w:lang w:eastAsia="ja-JP"/>
        </w:rPr>
        <w:t>tre le plus polyvalent</w:t>
      </w:r>
      <w:r w:rsidR="00DC3516">
        <w:rPr>
          <w:rFonts w:ascii="Tahoma" w:eastAsia="MS Mincho" w:hAnsi="Tahoma" w:cs="Tahoma"/>
          <w:kern w:val="28"/>
          <w:lang w:eastAsia="ja-JP"/>
        </w:rPr>
        <w:t xml:space="preserve"> (développement personnel).</w:t>
      </w:r>
    </w:p>
    <w:p w:rsidR="00DC3516" w:rsidRDefault="00DC3516" w:rsidP="002F6191">
      <w:pPr>
        <w:rPr>
          <w:rFonts w:ascii="Tahoma" w:eastAsia="MS Mincho" w:hAnsi="Tahoma" w:cs="Tahoma"/>
          <w:kern w:val="28"/>
          <w:lang w:eastAsia="ja-JP"/>
        </w:rPr>
      </w:pPr>
      <w:r>
        <w:rPr>
          <w:rFonts w:ascii="Tahoma" w:eastAsia="MS Mincho" w:hAnsi="Tahoma" w:cs="Tahoma"/>
          <w:kern w:val="28"/>
          <w:lang w:eastAsia="ja-JP"/>
        </w:rPr>
        <w:t>Envie de spécialiser dans la PAO.</w:t>
      </w:r>
    </w:p>
    <w:p w:rsidR="00DC3516" w:rsidRDefault="00DC3516" w:rsidP="002F6191">
      <w:pPr>
        <w:rPr>
          <w:rFonts w:ascii="Tahoma" w:eastAsia="MS Mincho" w:hAnsi="Tahoma" w:cs="Tahoma"/>
          <w:kern w:val="28"/>
          <w:lang w:eastAsia="ja-JP"/>
        </w:rPr>
      </w:pPr>
      <w:r>
        <w:rPr>
          <w:rFonts w:ascii="Tahoma" w:eastAsia="MS Mincho" w:hAnsi="Tahoma" w:cs="Tahoma"/>
          <w:kern w:val="28"/>
          <w:lang w:eastAsia="ja-JP"/>
        </w:rPr>
        <w:t xml:space="preserve">Volonté de poursuivre l’alternance au sein de </w:t>
      </w:r>
      <w:proofErr w:type="gramStart"/>
      <w:r>
        <w:rPr>
          <w:rFonts w:ascii="Tahoma" w:eastAsia="MS Mincho" w:hAnsi="Tahoma" w:cs="Tahoma"/>
          <w:kern w:val="28"/>
          <w:lang w:eastAsia="ja-JP"/>
        </w:rPr>
        <w:t>le</w:t>
      </w:r>
      <w:proofErr w:type="gramEnd"/>
      <w:r>
        <w:rPr>
          <w:rFonts w:ascii="Tahoma" w:eastAsia="MS Mincho" w:hAnsi="Tahoma" w:cs="Tahoma"/>
          <w:kern w:val="28"/>
          <w:lang w:eastAsia="ja-JP"/>
        </w:rPr>
        <w:t xml:space="preserve"> structure (projet, développement) et acquérir de l’expérience.</w:t>
      </w:r>
    </w:p>
    <w:p w:rsidR="00AF5081" w:rsidRPr="00F87C41" w:rsidRDefault="00AF5081" w:rsidP="002F6191">
      <w:pPr>
        <w:rPr>
          <w:rFonts w:ascii="Tahoma" w:eastAsia="MS Mincho" w:hAnsi="Tahoma" w:cs="Tahoma"/>
          <w:kern w:val="28"/>
          <w:lang w:eastAsia="ja-JP"/>
        </w:rPr>
      </w:pPr>
    </w:p>
    <w:p w:rsidR="002F6191" w:rsidRPr="00F87C41" w:rsidRDefault="002F6191" w:rsidP="002F6191">
      <w:pPr>
        <w:rPr>
          <w:rFonts w:ascii="Tahoma" w:eastAsia="MS Mincho" w:hAnsi="Tahoma" w:cs="Tahoma"/>
          <w:b/>
          <w:kern w:val="28"/>
          <w:u w:val="single"/>
          <w:lang w:eastAsia="ja-JP"/>
        </w:rPr>
      </w:pPr>
      <w:r w:rsidRPr="00F87C41">
        <w:rPr>
          <w:rFonts w:ascii="Tahoma" w:eastAsia="MS Mincho" w:hAnsi="Tahoma" w:cs="Tahoma"/>
          <w:b/>
          <w:kern w:val="28"/>
          <w:u w:val="single"/>
          <w:lang w:eastAsia="ja-JP"/>
        </w:rPr>
        <w:t>Quelles sont les missions qui vous conviennent le mieux ?</w:t>
      </w:r>
    </w:p>
    <w:p w:rsidR="002F6191" w:rsidRPr="00F87C41" w:rsidRDefault="002F6191" w:rsidP="002F6191">
      <w:pPr>
        <w:rPr>
          <w:rFonts w:ascii="Tahoma" w:eastAsia="MS Mincho" w:hAnsi="Tahoma" w:cs="Tahoma"/>
          <w:kern w:val="28"/>
          <w:lang w:eastAsia="ja-JP"/>
        </w:rPr>
      </w:pPr>
    </w:p>
    <w:p w:rsidR="00211D72" w:rsidRDefault="00DC3516" w:rsidP="002F6191">
      <w:pPr>
        <w:rPr>
          <w:rFonts w:ascii="Tahoma" w:eastAsia="MS Mincho" w:hAnsi="Tahoma" w:cs="Tahoma"/>
          <w:kern w:val="28"/>
          <w:lang w:eastAsia="ja-JP"/>
        </w:rPr>
      </w:pPr>
      <w:r>
        <w:rPr>
          <w:rFonts w:ascii="Tahoma" w:eastAsia="MS Mincho" w:hAnsi="Tahoma" w:cs="Tahoma"/>
          <w:kern w:val="28"/>
          <w:lang w:eastAsia="ja-JP"/>
        </w:rPr>
        <w:t>Prend gout à la gestion de projet.</w:t>
      </w:r>
    </w:p>
    <w:p w:rsidR="00AF5081" w:rsidRPr="00F87C41" w:rsidRDefault="00AF5081" w:rsidP="002F6191">
      <w:pPr>
        <w:rPr>
          <w:rFonts w:ascii="Tahoma" w:eastAsia="MS Mincho" w:hAnsi="Tahoma" w:cs="Tahoma"/>
          <w:kern w:val="28"/>
          <w:lang w:eastAsia="ja-JP"/>
        </w:rPr>
      </w:pPr>
    </w:p>
    <w:p w:rsidR="002F6191" w:rsidRPr="00F87C41" w:rsidRDefault="002F6191" w:rsidP="002F6191">
      <w:pPr>
        <w:rPr>
          <w:rFonts w:ascii="Tahoma" w:eastAsia="MS Mincho" w:hAnsi="Tahoma" w:cs="Tahoma"/>
          <w:b/>
          <w:kern w:val="28"/>
          <w:u w:val="single"/>
          <w:lang w:eastAsia="ja-JP"/>
        </w:rPr>
      </w:pPr>
      <w:r w:rsidRPr="00F87C41">
        <w:rPr>
          <w:rFonts w:ascii="Tahoma" w:eastAsia="MS Mincho" w:hAnsi="Tahoma" w:cs="Tahoma"/>
          <w:b/>
          <w:kern w:val="28"/>
          <w:u w:val="single"/>
          <w:lang w:eastAsia="ja-JP"/>
        </w:rPr>
        <w:t>Quelles sont les difficultés que vous rencontrez ?</w:t>
      </w:r>
    </w:p>
    <w:p w:rsidR="002F6191" w:rsidRPr="00F87C41" w:rsidRDefault="002F6191" w:rsidP="002F6191">
      <w:pPr>
        <w:rPr>
          <w:rFonts w:ascii="Tahoma" w:eastAsia="MS Mincho" w:hAnsi="Tahoma" w:cs="Tahoma"/>
          <w:kern w:val="28"/>
          <w:lang w:eastAsia="ja-JP"/>
        </w:rPr>
      </w:pPr>
    </w:p>
    <w:p w:rsidR="002F6191" w:rsidRDefault="00DC3516" w:rsidP="002F6191">
      <w:pPr>
        <w:rPr>
          <w:rFonts w:ascii="Tahoma" w:eastAsia="MS Mincho" w:hAnsi="Tahoma" w:cs="Tahoma"/>
          <w:kern w:val="28"/>
          <w:lang w:eastAsia="ja-JP"/>
        </w:rPr>
      </w:pPr>
      <w:r>
        <w:rPr>
          <w:rFonts w:ascii="Tahoma" w:eastAsia="MS Mincho" w:hAnsi="Tahoma" w:cs="Tahoma"/>
          <w:kern w:val="28"/>
          <w:lang w:eastAsia="ja-JP"/>
        </w:rPr>
        <w:t>Cadrage autonome dans la gestion de projet. Besoin d’accompagnement dans la hiérarchisation et la planification des tâches.</w:t>
      </w:r>
    </w:p>
    <w:p w:rsidR="00AF5081" w:rsidRPr="00F87C41" w:rsidRDefault="00AF5081" w:rsidP="002F6191">
      <w:pPr>
        <w:rPr>
          <w:rFonts w:ascii="Tahoma" w:eastAsia="MS Mincho" w:hAnsi="Tahoma" w:cs="Tahoma"/>
          <w:kern w:val="28"/>
          <w:lang w:eastAsia="ja-JP"/>
        </w:rPr>
      </w:pPr>
    </w:p>
    <w:p w:rsidR="002F6191" w:rsidRPr="00F87C41" w:rsidRDefault="002F6191" w:rsidP="002F6191">
      <w:pPr>
        <w:rPr>
          <w:rFonts w:ascii="Tahoma" w:eastAsia="MS Mincho" w:hAnsi="Tahoma" w:cs="Tahoma"/>
          <w:b/>
          <w:kern w:val="28"/>
          <w:u w:val="single"/>
          <w:lang w:eastAsia="ja-JP"/>
        </w:rPr>
      </w:pPr>
      <w:r w:rsidRPr="00F87C41">
        <w:rPr>
          <w:rFonts w:ascii="Tahoma" w:eastAsia="MS Mincho" w:hAnsi="Tahoma" w:cs="Tahoma"/>
          <w:b/>
          <w:kern w:val="28"/>
          <w:u w:val="single"/>
          <w:lang w:eastAsia="ja-JP"/>
        </w:rPr>
        <w:t xml:space="preserve">Y </w:t>
      </w:r>
      <w:proofErr w:type="spellStart"/>
      <w:r w:rsidRPr="00F87C41">
        <w:rPr>
          <w:rFonts w:ascii="Tahoma" w:eastAsia="MS Mincho" w:hAnsi="Tahoma" w:cs="Tahoma"/>
          <w:b/>
          <w:kern w:val="28"/>
          <w:u w:val="single"/>
          <w:lang w:eastAsia="ja-JP"/>
        </w:rPr>
        <w:t>a-t-il</w:t>
      </w:r>
      <w:proofErr w:type="spellEnd"/>
      <w:r w:rsidRPr="00F87C41">
        <w:rPr>
          <w:rFonts w:ascii="Tahoma" w:eastAsia="MS Mincho" w:hAnsi="Tahoma" w:cs="Tahoma"/>
          <w:b/>
          <w:kern w:val="28"/>
          <w:u w:val="single"/>
          <w:lang w:eastAsia="ja-JP"/>
        </w:rPr>
        <w:t xml:space="preserve"> des compétences ou des qualités non utilisées ? Si oui, lesquelles ?</w:t>
      </w:r>
    </w:p>
    <w:p w:rsidR="002F6191" w:rsidRPr="00F87C41" w:rsidRDefault="002F6191" w:rsidP="002F6191">
      <w:pPr>
        <w:rPr>
          <w:rFonts w:ascii="Tahoma" w:eastAsia="MS Mincho" w:hAnsi="Tahoma" w:cs="Tahoma"/>
          <w:kern w:val="28"/>
          <w:lang w:eastAsia="ja-JP"/>
        </w:rPr>
      </w:pPr>
    </w:p>
    <w:p w:rsidR="002F6191" w:rsidRDefault="00DC3516" w:rsidP="002F6191">
      <w:pPr>
        <w:pStyle w:val="Puce1"/>
        <w:numPr>
          <w:ilvl w:val="0"/>
          <w:numId w:val="0"/>
        </w:numPr>
        <w:tabs>
          <w:tab w:val="clear" w:pos="426"/>
        </w:tabs>
        <w:spacing w:after="0" w:line="240" w:lineRule="auto"/>
        <w:ind w:left="426" w:hanging="426"/>
        <w:rPr>
          <w:rFonts w:ascii="Tahoma" w:hAnsi="Tahoma" w:cs="Tahoma"/>
          <w:szCs w:val="22"/>
        </w:rPr>
      </w:pPr>
      <w:r>
        <w:rPr>
          <w:rFonts w:ascii="Tahoma" w:hAnsi="Tahoma" w:cs="Tahoma"/>
          <w:szCs w:val="22"/>
        </w:rPr>
        <w:t>Développement d’idées sous format digital (vidéo, communication, réseaux sociaux).</w:t>
      </w:r>
    </w:p>
    <w:p w:rsidR="00AF5081" w:rsidRPr="00F87C41" w:rsidRDefault="00AF5081" w:rsidP="002F6191">
      <w:pPr>
        <w:pStyle w:val="Puce1"/>
        <w:numPr>
          <w:ilvl w:val="0"/>
          <w:numId w:val="0"/>
        </w:numPr>
        <w:tabs>
          <w:tab w:val="clear" w:pos="426"/>
        </w:tabs>
        <w:spacing w:after="0" w:line="240" w:lineRule="auto"/>
        <w:ind w:left="426" w:hanging="426"/>
        <w:rPr>
          <w:rFonts w:ascii="Tahoma" w:hAnsi="Tahoma" w:cs="Tahoma"/>
          <w:szCs w:val="22"/>
        </w:rPr>
      </w:pP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p w:rsidR="00B3421F" w:rsidRPr="00F87C41" w:rsidRDefault="00B3421F" w:rsidP="002F6191">
      <w:pPr>
        <w:jc w:val="both"/>
        <w:rPr>
          <w:rFonts w:ascii="Tahoma" w:hAnsi="Tahoma" w:cs="Tahoma"/>
        </w:rPr>
        <w:sectPr w:rsidR="00B3421F" w:rsidRPr="00F87C41" w:rsidSect="00B3421F">
          <w:pgSz w:w="11906" w:h="16838" w:code="9"/>
          <w:pgMar w:top="851" w:right="851" w:bottom="851" w:left="851" w:header="567" w:footer="340" w:gutter="0"/>
          <w:cols w:space="708"/>
          <w:docGrid w:linePitch="360"/>
        </w:sectPr>
      </w:pPr>
    </w:p>
    <w:p w:rsidR="002F6191" w:rsidRPr="00F87C41" w:rsidRDefault="002F6191" w:rsidP="002F6191">
      <w:pPr>
        <w:jc w:val="both"/>
        <w:rPr>
          <w:rFonts w:ascii="Tahoma" w:hAnsi="Tahoma" w:cs="Tahoma"/>
          <w:b/>
          <w:caps/>
          <w:color w:val="0A1E47"/>
          <w:u w:val="single"/>
        </w:rPr>
      </w:pPr>
      <w:r w:rsidRPr="00F87C41">
        <w:rPr>
          <w:rFonts w:ascii="Tahoma" w:hAnsi="Tahoma" w:cs="Tahoma"/>
          <w:b/>
          <w:caps/>
          <w:color w:val="0A1E47"/>
          <w:u w:val="single"/>
        </w:rPr>
        <w:lastRenderedPageBreak/>
        <w:t xml:space="preserve">objectifs et mise en </w:t>
      </w:r>
      <w:r w:rsidR="009E254A" w:rsidRPr="00F87C41">
        <w:rPr>
          <w:rFonts w:ascii="Tahoma" w:hAnsi="Tahoma" w:cs="Tahoma"/>
          <w:b/>
          <w:caps/>
          <w:color w:val="0A1E47"/>
          <w:u w:val="single"/>
        </w:rPr>
        <w:t>ŒUVRE</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84"/>
        <w:gridCol w:w="3785"/>
        <w:gridCol w:w="3785"/>
        <w:gridCol w:w="3785"/>
      </w:tblGrid>
      <w:tr w:rsidR="002F6191" w:rsidRPr="00F87C41" w:rsidTr="00F87C41">
        <w:trPr>
          <w:jc w:val="center"/>
        </w:trPr>
        <w:tc>
          <w:tcPr>
            <w:tcW w:w="3784"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Objectifs</w:t>
            </w:r>
          </w:p>
        </w:tc>
        <w:tc>
          <w:tcPr>
            <w:tcW w:w="3785"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Indicateurs factuels</w:t>
            </w:r>
          </w:p>
        </w:tc>
        <w:tc>
          <w:tcPr>
            <w:tcW w:w="3785"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Délais de réalisation</w:t>
            </w:r>
          </w:p>
        </w:tc>
        <w:tc>
          <w:tcPr>
            <w:tcW w:w="3785" w:type="dxa"/>
            <w:shd w:val="clear" w:color="auto" w:fill="F2F2F2"/>
            <w:vAlign w:val="center"/>
          </w:tcPr>
          <w:p w:rsidR="002F6191" w:rsidRPr="00F87C41" w:rsidRDefault="002F6191" w:rsidP="000223C9">
            <w:pPr>
              <w:jc w:val="center"/>
              <w:rPr>
                <w:rFonts w:ascii="Tahoma" w:eastAsia="MS Mincho" w:hAnsi="Tahoma" w:cs="Tahoma"/>
                <w:b/>
                <w:bCs/>
                <w:color w:val="000000"/>
                <w:kern w:val="28"/>
                <w:lang w:eastAsia="ja-JP"/>
              </w:rPr>
            </w:pPr>
            <w:r w:rsidRPr="00F87C41">
              <w:rPr>
                <w:rFonts w:ascii="Tahoma" w:eastAsia="MS Mincho" w:hAnsi="Tahoma" w:cs="Tahoma"/>
                <w:b/>
                <w:bCs/>
                <w:color w:val="000000"/>
                <w:kern w:val="28"/>
                <w:lang w:eastAsia="ja-JP"/>
              </w:rPr>
              <w:t>Conditions de réussite</w:t>
            </w:r>
          </w:p>
        </w:tc>
      </w:tr>
      <w:tr w:rsidR="002F6191" w:rsidRPr="00F87C41" w:rsidTr="00F87C41">
        <w:trPr>
          <w:jc w:val="center"/>
        </w:trPr>
        <w:tc>
          <w:tcPr>
            <w:tcW w:w="3784" w:type="dxa"/>
            <w:shd w:val="clear" w:color="auto" w:fill="auto"/>
            <w:vAlign w:val="center"/>
          </w:tcPr>
          <w:p w:rsidR="00AF5081" w:rsidRPr="00F87C41" w:rsidRDefault="00314116" w:rsidP="00314116">
            <w:pPr>
              <w:rPr>
                <w:rFonts w:ascii="Tahoma" w:eastAsia="MS Mincho" w:hAnsi="Tahoma" w:cs="Tahoma"/>
                <w:kern w:val="28"/>
                <w:lang w:eastAsia="ja-JP"/>
              </w:rPr>
            </w:pPr>
            <w:r>
              <w:rPr>
                <w:rFonts w:ascii="Tahoma" w:eastAsia="MS Mincho" w:hAnsi="Tahoma" w:cs="Tahoma"/>
                <w:kern w:val="28"/>
                <w:lang w:eastAsia="ja-JP"/>
              </w:rPr>
              <w:t>Prendre le relai de Corentin dans la production des interviews du 24</w:t>
            </w:r>
          </w:p>
        </w:tc>
        <w:tc>
          <w:tcPr>
            <w:tcW w:w="3785" w:type="dxa"/>
            <w:shd w:val="clear" w:color="auto" w:fill="auto"/>
            <w:vAlign w:val="center"/>
          </w:tcPr>
          <w:p w:rsidR="002F6191" w:rsidRPr="00F87C41" w:rsidRDefault="00314116" w:rsidP="0026001E">
            <w:pPr>
              <w:rPr>
                <w:rFonts w:ascii="Tahoma" w:eastAsia="Times New Roman" w:hAnsi="Tahoma" w:cs="Tahoma"/>
                <w:lang w:eastAsia="fr-FR"/>
              </w:rPr>
            </w:pPr>
            <w:r>
              <w:rPr>
                <w:rFonts w:ascii="Tahoma" w:eastAsia="Times New Roman" w:hAnsi="Tahoma" w:cs="Tahoma"/>
                <w:lang w:eastAsia="fr-FR"/>
              </w:rPr>
              <w:t>Production d’une séquence mensuelle</w:t>
            </w:r>
          </w:p>
        </w:tc>
        <w:tc>
          <w:tcPr>
            <w:tcW w:w="3785" w:type="dxa"/>
            <w:shd w:val="clear" w:color="auto" w:fill="auto"/>
            <w:vAlign w:val="center"/>
          </w:tcPr>
          <w:p w:rsidR="002F6191" w:rsidRPr="00F87C41" w:rsidRDefault="00314116" w:rsidP="000223C9">
            <w:pPr>
              <w:rPr>
                <w:rFonts w:ascii="Tahoma" w:eastAsia="MS Mincho" w:hAnsi="Tahoma" w:cs="Tahoma"/>
                <w:kern w:val="28"/>
                <w:lang w:eastAsia="ja-JP"/>
              </w:rPr>
            </w:pPr>
            <w:r>
              <w:rPr>
                <w:rFonts w:ascii="Tahoma" w:eastAsia="MS Mincho" w:hAnsi="Tahoma" w:cs="Tahoma"/>
                <w:kern w:val="28"/>
                <w:lang w:eastAsia="ja-JP"/>
              </w:rPr>
              <w:t>Mensuellement</w:t>
            </w:r>
          </w:p>
        </w:tc>
        <w:tc>
          <w:tcPr>
            <w:tcW w:w="3785" w:type="dxa"/>
            <w:shd w:val="clear" w:color="auto" w:fill="auto"/>
            <w:vAlign w:val="center"/>
          </w:tcPr>
          <w:p w:rsidR="002F6191" w:rsidRPr="00F87C41" w:rsidRDefault="00314116" w:rsidP="000223C9">
            <w:pPr>
              <w:rPr>
                <w:rFonts w:ascii="Tahoma" w:eastAsia="Times New Roman" w:hAnsi="Tahoma" w:cs="Tahoma"/>
                <w:lang w:eastAsia="fr-FR"/>
              </w:rPr>
            </w:pPr>
            <w:r>
              <w:rPr>
                <w:rFonts w:ascii="Tahoma" w:eastAsia="Times New Roman" w:hAnsi="Tahoma" w:cs="Tahoma"/>
                <w:lang w:eastAsia="fr-FR"/>
              </w:rPr>
              <w:t>Accompagnement (tuilage et technique) avec Corentin</w:t>
            </w:r>
          </w:p>
        </w:tc>
      </w:tr>
      <w:tr w:rsidR="002F6191" w:rsidRPr="00F87C41" w:rsidTr="00F87C41">
        <w:trPr>
          <w:jc w:val="center"/>
        </w:trPr>
        <w:tc>
          <w:tcPr>
            <w:tcW w:w="3784" w:type="dxa"/>
            <w:shd w:val="clear" w:color="auto" w:fill="auto"/>
            <w:vAlign w:val="center"/>
          </w:tcPr>
          <w:p w:rsidR="00AF5081" w:rsidRPr="00F87C41" w:rsidRDefault="00575B0E" w:rsidP="00575B0E">
            <w:pPr>
              <w:rPr>
                <w:rFonts w:ascii="Tahoma" w:eastAsia="Times New Roman" w:hAnsi="Tahoma" w:cs="Tahoma"/>
                <w:iCs/>
                <w:lang w:eastAsia="fr-FR"/>
              </w:rPr>
            </w:pPr>
            <w:r>
              <w:rPr>
                <w:rFonts w:ascii="Tahoma" w:eastAsia="Times New Roman" w:hAnsi="Tahoma" w:cs="Tahoma"/>
                <w:iCs/>
                <w:lang w:eastAsia="fr-FR"/>
              </w:rPr>
              <w:t>Coordonner le pôle « Terre de Jeux 2024 »</w:t>
            </w:r>
          </w:p>
        </w:tc>
        <w:tc>
          <w:tcPr>
            <w:tcW w:w="3785" w:type="dxa"/>
            <w:shd w:val="clear" w:color="auto" w:fill="auto"/>
            <w:vAlign w:val="center"/>
          </w:tcPr>
          <w:p w:rsidR="00575B0E" w:rsidRPr="00F87C41" w:rsidRDefault="00575B0E" w:rsidP="00575B0E">
            <w:pPr>
              <w:rPr>
                <w:rFonts w:ascii="Tahoma" w:eastAsia="Times New Roman" w:hAnsi="Tahoma" w:cs="Tahoma"/>
                <w:iCs/>
                <w:lang w:eastAsia="fr-FR"/>
              </w:rPr>
            </w:pPr>
            <w:r>
              <w:rPr>
                <w:rFonts w:ascii="Tahoma" w:eastAsia="Times New Roman" w:hAnsi="Tahoma" w:cs="Tahoma"/>
                <w:iCs/>
                <w:lang w:eastAsia="fr-FR"/>
              </w:rPr>
              <w:t>Proposer une action phare</w:t>
            </w:r>
          </w:p>
        </w:tc>
        <w:tc>
          <w:tcPr>
            <w:tcW w:w="3785" w:type="dxa"/>
            <w:shd w:val="clear" w:color="auto" w:fill="auto"/>
            <w:vAlign w:val="center"/>
          </w:tcPr>
          <w:p w:rsidR="002F6191" w:rsidRPr="00F87C41" w:rsidRDefault="00314116" w:rsidP="000223C9">
            <w:pPr>
              <w:rPr>
                <w:rFonts w:ascii="Tahoma" w:eastAsia="Times New Roman" w:hAnsi="Tahoma" w:cs="Tahoma"/>
                <w:iCs/>
                <w:lang w:eastAsia="fr-FR"/>
              </w:rPr>
            </w:pPr>
            <w:r>
              <w:rPr>
                <w:rFonts w:ascii="Tahoma" w:eastAsia="Times New Roman" w:hAnsi="Tahoma" w:cs="Tahoma"/>
                <w:iCs/>
                <w:lang w:eastAsia="fr-FR"/>
              </w:rPr>
              <w:t>Juillet 2022</w:t>
            </w:r>
          </w:p>
        </w:tc>
        <w:tc>
          <w:tcPr>
            <w:tcW w:w="3785" w:type="dxa"/>
            <w:shd w:val="clear" w:color="auto" w:fill="auto"/>
            <w:vAlign w:val="center"/>
          </w:tcPr>
          <w:p w:rsidR="002F6191" w:rsidRDefault="00575B0E" w:rsidP="000F471D">
            <w:pPr>
              <w:rPr>
                <w:rFonts w:ascii="Tahoma" w:eastAsia="Times New Roman" w:hAnsi="Tahoma" w:cs="Tahoma"/>
                <w:iCs/>
                <w:lang w:eastAsia="fr-FR"/>
              </w:rPr>
            </w:pPr>
            <w:r>
              <w:rPr>
                <w:rFonts w:ascii="Tahoma" w:eastAsia="Times New Roman" w:hAnsi="Tahoma" w:cs="Tahoma"/>
                <w:iCs/>
                <w:lang w:eastAsia="fr-FR"/>
              </w:rPr>
              <w:t>Tuilage avec Corentin et Vincent</w:t>
            </w:r>
          </w:p>
          <w:p w:rsidR="00575B0E" w:rsidRPr="00F87C41" w:rsidRDefault="00575B0E" w:rsidP="00575B0E">
            <w:pPr>
              <w:rPr>
                <w:rFonts w:ascii="Tahoma" w:eastAsia="Times New Roman" w:hAnsi="Tahoma" w:cs="Tahoma"/>
                <w:iCs/>
                <w:lang w:eastAsia="fr-FR"/>
              </w:rPr>
            </w:pPr>
            <w:r>
              <w:rPr>
                <w:rFonts w:ascii="Tahoma" w:eastAsia="Times New Roman" w:hAnsi="Tahoma" w:cs="Tahoma"/>
                <w:iCs/>
                <w:lang w:eastAsia="fr-FR"/>
              </w:rPr>
              <w:t xml:space="preserve">Etre mis dans la boucle </w:t>
            </w:r>
            <w:proofErr w:type="spellStart"/>
            <w:r>
              <w:rPr>
                <w:rFonts w:ascii="Tahoma" w:eastAsia="Times New Roman" w:hAnsi="Tahoma" w:cs="Tahoma"/>
                <w:iCs/>
                <w:lang w:eastAsia="fr-FR"/>
              </w:rPr>
              <w:t>Slack</w:t>
            </w:r>
            <w:proofErr w:type="spellEnd"/>
            <w:r>
              <w:rPr>
                <w:rFonts w:ascii="Tahoma" w:eastAsia="Times New Roman" w:hAnsi="Tahoma" w:cs="Tahoma"/>
                <w:iCs/>
                <w:lang w:eastAsia="fr-FR"/>
              </w:rPr>
              <w:t xml:space="preserve"> et autres réseaux TDJ2024</w:t>
            </w:r>
          </w:p>
        </w:tc>
      </w:tr>
      <w:tr w:rsidR="00DC3516" w:rsidRPr="00F87C41" w:rsidTr="00F87C41">
        <w:trPr>
          <w:jc w:val="center"/>
        </w:trPr>
        <w:tc>
          <w:tcPr>
            <w:tcW w:w="3784" w:type="dxa"/>
            <w:shd w:val="clear" w:color="auto" w:fill="auto"/>
            <w:vAlign w:val="center"/>
          </w:tcPr>
          <w:p w:rsidR="00DC3516" w:rsidRDefault="00DC3516" w:rsidP="00575B0E">
            <w:pPr>
              <w:rPr>
                <w:rFonts w:ascii="Tahoma" w:eastAsia="Times New Roman" w:hAnsi="Tahoma" w:cs="Tahoma"/>
                <w:iCs/>
                <w:lang w:eastAsia="fr-FR"/>
              </w:rPr>
            </w:pPr>
            <w:r>
              <w:rPr>
                <w:rFonts w:ascii="Tahoma" w:eastAsia="Times New Roman" w:hAnsi="Tahoma" w:cs="Tahoma"/>
                <w:iCs/>
                <w:lang w:eastAsia="fr-FR"/>
              </w:rPr>
              <w:t>Bon déroulement des actions 100ans</w:t>
            </w:r>
          </w:p>
        </w:tc>
        <w:tc>
          <w:tcPr>
            <w:tcW w:w="3785" w:type="dxa"/>
            <w:shd w:val="clear" w:color="auto" w:fill="auto"/>
            <w:vAlign w:val="center"/>
          </w:tcPr>
          <w:p w:rsidR="00DC3516" w:rsidRDefault="00DC3516" w:rsidP="00575B0E">
            <w:pPr>
              <w:rPr>
                <w:rFonts w:ascii="Tahoma" w:eastAsia="Times New Roman" w:hAnsi="Tahoma" w:cs="Tahoma"/>
                <w:iCs/>
                <w:lang w:eastAsia="fr-FR"/>
              </w:rPr>
            </w:pPr>
            <w:r>
              <w:rPr>
                <w:rFonts w:ascii="Tahoma" w:eastAsia="Times New Roman" w:hAnsi="Tahoma" w:cs="Tahoma"/>
                <w:iCs/>
                <w:lang w:eastAsia="fr-FR"/>
              </w:rPr>
              <w:t>Livraison à date de l’exposition</w:t>
            </w:r>
          </w:p>
          <w:p w:rsidR="00DC3516" w:rsidRDefault="00DC3516" w:rsidP="00575B0E">
            <w:pPr>
              <w:rPr>
                <w:rFonts w:ascii="Tahoma" w:eastAsia="Times New Roman" w:hAnsi="Tahoma" w:cs="Tahoma"/>
                <w:iCs/>
                <w:lang w:eastAsia="fr-FR"/>
              </w:rPr>
            </w:pPr>
            <w:r>
              <w:rPr>
                <w:rFonts w:ascii="Tahoma" w:eastAsia="Times New Roman" w:hAnsi="Tahoma" w:cs="Tahoma"/>
                <w:iCs/>
                <w:lang w:eastAsia="fr-FR"/>
              </w:rPr>
              <w:t>Différents lieux d’exposition</w:t>
            </w:r>
          </w:p>
          <w:p w:rsidR="00DC3516" w:rsidRDefault="00DC3516" w:rsidP="00575B0E">
            <w:pPr>
              <w:rPr>
                <w:rFonts w:ascii="Tahoma" w:eastAsia="Times New Roman" w:hAnsi="Tahoma" w:cs="Tahoma"/>
                <w:iCs/>
                <w:lang w:eastAsia="fr-FR"/>
              </w:rPr>
            </w:pPr>
            <w:r>
              <w:rPr>
                <w:rFonts w:ascii="Tahoma" w:eastAsia="Times New Roman" w:hAnsi="Tahoma" w:cs="Tahoma"/>
                <w:iCs/>
                <w:lang w:eastAsia="fr-FR"/>
              </w:rPr>
              <w:t>Tenue de l’événement Sport-Culture</w:t>
            </w:r>
          </w:p>
        </w:tc>
        <w:tc>
          <w:tcPr>
            <w:tcW w:w="3785" w:type="dxa"/>
            <w:shd w:val="clear" w:color="auto" w:fill="auto"/>
            <w:vAlign w:val="center"/>
          </w:tcPr>
          <w:p w:rsidR="00DC3516" w:rsidRDefault="00DC3516" w:rsidP="000223C9">
            <w:pPr>
              <w:rPr>
                <w:rFonts w:ascii="Tahoma" w:eastAsia="Times New Roman" w:hAnsi="Tahoma" w:cs="Tahoma"/>
                <w:iCs/>
                <w:lang w:eastAsia="fr-FR"/>
              </w:rPr>
            </w:pPr>
            <w:r>
              <w:rPr>
                <w:rFonts w:ascii="Tahoma" w:eastAsia="Times New Roman" w:hAnsi="Tahoma" w:cs="Tahoma"/>
                <w:iCs/>
                <w:lang w:eastAsia="fr-FR"/>
              </w:rPr>
              <w:t>Septembre 2002</w:t>
            </w:r>
          </w:p>
        </w:tc>
        <w:tc>
          <w:tcPr>
            <w:tcW w:w="3785" w:type="dxa"/>
            <w:shd w:val="clear" w:color="auto" w:fill="auto"/>
            <w:vAlign w:val="center"/>
          </w:tcPr>
          <w:p w:rsidR="00DC3516" w:rsidRDefault="00CE2AAD" w:rsidP="000F471D">
            <w:pPr>
              <w:rPr>
                <w:rFonts w:ascii="Tahoma" w:eastAsia="Times New Roman" w:hAnsi="Tahoma" w:cs="Tahoma"/>
                <w:iCs/>
                <w:lang w:eastAsia="fr-FR"/>
              </w:rPr>
            </w:pPr>
            <w:r>
              <w:rPr>
                <w:rFonts w:ascii="Tahoma" w:eastAsia="Times New Roman" w:hAnsi="Tahoma" w:cs="Tahoma"/>
                <w:iCs/>
                <w:lang w:eastAsia="fr-FR"/>
              </w:rPr>
              <w:t>Accompagnement de collaborateurs sur la conception de l’exposition</w:t>
            </w:r>
          </w:p>
          <w:p w:rsidR="00CE2AAD" w:rsidRDefault="00CE2AAD" w:rsidP="000F471D">
            <w:pPr>
              <w:rPr>
                <w:rFonts w:ascii="Tahoma" w:eastAsia="Times New Roman" w:hAnsi="Tahoma" w:cs="Tahoma"/>
                <w:iCs/>
                <w:lang w:eastAsia="fr-FR"/>
              </w:rPr>
            </w:pPr>
            <w:r>
              <w:rPr>
                <w:rFonts w:ascii="Tahoma" w:eastAsia="Times New Roman" w:hAnsi="Tahoma" w:cs="Tahoma"/>
                <w:iCs/>
                <w:lang w:eastAsia="fr-FR"/>
              </w:rPr>
              <w:t>Investissement des forts et du mouvement sportif pour le projet sport-culture</w:t>
            </w:r>
          </w:p>
        </w:tc>
      </w:tr>
    </w:tbl>
    <w:p w:rsidR="00575B0E" w:rsidRPr="00F87C41" w:rsidRDefault="00575B0E" w:rsidP="002F6191">
      <w:pPr>
        <w:pStyle w:val="Puce1"/>
        <w:numPr>
          <w:ilvl w:val="0"/>
          <w:numId w:val="0"/>
        </w:numPr>
        <w:tabs>
          <w:tab w:val="clear" w:pos="426"/>
        </w:tabs>
        <w:spacing w:after="0" w:line="240" w:lineRule="auto"/>
        <w:ind w:left="426" w:hanging="426"/>
        <w:rPr>
          <w:rFonts w:ascii="Tahoma" w:hAnsi="Tahoma" w:cs="Tahoma"/>
          <w:szCs w:val="22"/>
        </w:rPr>
      </w:pPr>
    </w:p>
    <w:p w:rsidR="002F6191" w:rsidRPr="00F87C41" w:rsidRDefault="002F6191" w:rsidP="002F6191">
      <w:pPr>
        <w:jc w:val="both"/>
        <w:rPr>
          <w:rFonts w:ascii="Tahoma" w:hAnsi="Tahoma" w:cs="Tahoma"/>
          <w:b/>
          <w:caps/>
          <w:color w:val="0A1E47"/>
          <w:u w:val="single"/>
        </w:rPr>
      </w:pPr>
      <w:r w:rsidRPr="00F87C41">
        <w:rPr>
          <w:rFonts w:ascii="Tahoma" w:hAnsi="Tahoma" w:cs="Tahoma"/>
          <w:b/>
          <w:caps/>
          <w:color w:val="0A1E47"/>
          <w:u w:val="single"/>
        </w:rPr>
        <w:t>formations</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84"/>
        <w:gridCol w:w="3785"/>
        <w:gridCol w:w="3785"/>
        <w:gridCol w:w="3785"/>
      </w:tblGrid>
      <w:tr w:rsidR="002F6191" w:rsidRPr="00F87C41" w:rsidTr="00CE2AAD">
        <w:trPr>
          <w:jc w:val="center"/>
        </w:trPr>
        <w:tc>
          <w:tcPr>
            <w:tcW w:w="15139" w:type="dxa"/>
            <w:gridSpan w:val="4"/>
            <w:shd w:val="clear" w:color="auto" w:fill="F2F2F2"/>
            <w:vAlign w:val="center"/>
          </w:tcPr>
          <w:p w:rsidR="002F6191" w:rsidRPr="00F87C41" w:rsidRDefault="002F6191" w:rsidP="00F87C41">
            <w:pPr>
              <w:contextualSpacing/>
              <w:jc w:val="center"/>
              <w:rPr>
                <w:rFonts w:ascii="Tahoma" w:eastAsia="MS Mincho" w:hAnsi="Tahoma" w:cs="Tahoma"/>
                <w:b/>
                <w:bCs/>
                <w:kern w:val="28"/>
                <w:lang w:eastAsia="ja-JP"/>
              </w:rPr>
            </w:pPr>
            <w:r w:rsidRPr="00F87C41">
              <w:rPr>
                <w:rFonts w:ascii="Tahoma" w:eastAsia="MS Mincho" w:hAnsi="Tahoma" w:cs="Tahoma"/>
                <w:b/>
                <w:bCs/>
                <w:kern w:val="28"/>
                <w:lang w:eastAsia="ja-JP"/>
              </w:rPr>
              <w:t xml:space="preserve">Formations </w:t>
            </w:r>
            <w:r w:rsidR="008F09E4">
              <w:rPr>
                <w:rFonts w:ascii="Tahoma" w:eastAsia="MS Mincho" w:hAnsi="Tahoma" w:cs="Tahoma"/>
                <w:b/>
                <w:bCs/>
                <w:kern w:val="28"/>
                <w:lang w:eastAsia="ja-JP"/>
              </w:rPr>
              <w:t xml:space="preserve">prévues / </w:t>
            </w:r>
            <w:r w:rsidRPr="00F87C41">
              <w:rPr>
                <w:rFonts w:ascii="Tahoma" w:eastAsia="MS Mincho" w:hAnsi="Tahoma" w:cs="Tahoma"/>
                <w:b/>
                <w:bCs/>
                <w:kern w:val="28"/>
                <w:lang w:eastAsia="ja-JP"/>
              </w:rPr>
              <w:t>suivies</w:t>
            </w:r>
          </w:p>
        </w:tc>
      </w:tr>
      <w:tr w:rsidR="002F6191" w:rsidRPr="00F87C41" w:rsidTr="00CE2AAD">
        <w:trPr>
          <w:jc w:val="center"/>
        </w:trPr>
        <w:tc>
          <w:tcPr>
            <w:tcW w:w="3784"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Intitulé</w:t>
            </w:r>
          </w:p>
        </w:tc>
        <w:tc>
          <w:tcPr>
            <w:tcW w:w="3785"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Date de la formation</w:t>
            </w:r>
          </w:p>
        </w:tc>
        <w:tc>
          <w:tcPr>
            <w:tcW w:w="3785"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Objectifs visés</w:t>
            </w:r>
          </w:p>
        </w:tc>
        <w:tc>
          <w:tcPr>
            <w:tcW w:w="3785" w:type="dxa"/>
            <w:shd w:val="clear" w:color="auto" w:fill="F2F2F2"/>
            <w:vAlign w:val="center"/>
          </w:tcPr>
          <w:p w:rsidR="002F6191" w:rsidRPr="00F87C41" w:rsidRDefault="002F6191" w:rsidP="000223C9">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Bilan de la formation</w:t>
            </w:r>
          </w:p>
        </w:tc>
      </w:tr>
      <w:tr w:rsidR="008F09E4" w:rsidRPr="00F87C41" w:rsidTr="00CE2AAD">
        <w:trPr>
          <w:jc w:val="center"/>
        </w:trPr>
        <w:tc>
          <w:tcPr>
            <w:tcW w:w="3784" w:type="dxa"/>
            <w:shd w:val="clear" w:color="auto" w:fill="auto"/>
            <w:vAlign w:val="center"/>
          </w:tcPr>
          <w:p w:rsidR="00AF5081" w:rsidRPr="00575B0E" w:rsidRDefault="00314116" w:rsidP="001527AA">
            <w:pPr>
              <w:contextualSpacing/>
              <w:rPr>
                <w:rFonts w:ascii="Tahoma" w:eastAsia="Times New Roman" w:hAnsi="Tahoma" w:cs="Tahoma"/>
                <w:iCs/>
                <w:lang w:eastAsia="fr-FR"/>
              </w:rPr>
            </w:pPr>
            <w:r w:rsidRPr="00575B0E">
              <w:rPr>
                <w:rFonts w:ascii="Tahoma" w:eastAsia="Times New Roman" w:hAnsi="Tahoma" w:cs="Tahoma"/>
                <w:iCs/>
                <w:lang w:eastAsia="fr-FR"/>
              </w:rPr>
              <w:t>Master</w:t>
            </w:r>
            <w:r w:rsidR="00575B0E" w:rsidRPr="00575B0E">
              <w:rPr>
                <w:rFonts w:ascii="Tahoma" w:eastAsia="Times New Roman" w:hAnsi="Tahoma" w:cs="Tahoma"/>
                <w:iCs/>
                <w:lang w:eastAsia="fr-FR"/>
              </w:rPr>
              <w:t xml:space="preserve"> </w:t>
            </w:r>
            <w:r w:rsidR="00575B0E">
              <w:rPr>
                <w:rFonts w:ascii="Tahoma" w:eastAsia="Times New Roman" w:hAnsi="Tahoma" w:cs="Tahoma"/>
                <w:iCs/>
                <w:lang w:eastAsia="fr-FR"/>
              </w:rPr>
              <w:t>« </w:t>
            </w:r>
            <w:r w:rsidR="00575B0E" w:rsidRPr="00575B0E">
              <w:rPr>
                <w:rFonts w:ascii="Tahoma" w:hAnsi="Tahoma" w:cs="Tahoma"/>
              </w:rPr>
              <w:t>Sport Event et communicatio</w:t>
            </w:r>
            <w:r w:rsidR="00575B0E">
              <w:rPr>
                <w:rFonts w:ascii="Tahoma" w:hAnsi="Tahoma" w:cs="Tahoma"/>
              </w:rPr>
              <w:t>n »</w:t>
            </w:r>
          </w:p>
        </w:tc>
        <w:tc>
          <w:tcPr>
            <w:tcW w:w="3785" w:type="dxa"/>
            <w:shd w:val="clear" w:color="auto" w:fill="auto"/>
            <w:vAlign w:val="center"/>
          </w:tcPr>
          <w:p w:rsidR="008F09E4" w:rsidRPr="00F87C41" w:rsidRDefault="00314116" w:rsidP="00CE2AAD">
            <w:pPr>
              <w:contextualSpacing/>
              <w:rPr>
                <w:rFonts w:ascii="Tahoma" w:eastAsia="Times New Roman" w:hAnsi="Tahoma" w:cs="Tahoma"/>
                <w:iCs/>
                <w:lang w:eastAsia="fr-FR"/>
              </w:rPr>
            </w:pPr>
            <w:r>
              <w:rPr>
                <w:rFonts w:ascii="Tahoma" w:eastAsia="Times New Roman" w:hAnsi="Tahoma" w:cs="Tahoma"/>
                <w:iCs/>
                <w:lang w:eastAsia="fr-FR"/>
              </w:rPr>
              <w:t xml:space="preserve">Septembre 2021 à </w:t>
            </w:r>
            <w:r w:rsidR="00CE2AAD">
              <w:rPr>
                <w:rFonts w:ascii="Tahoma" w:eastAsia="Times New Roman" w:hAnsi="Tahoma" w:cs="Tahoma"/>
                <w:iCs/>
                <w:lang w:eastAsia="fr-FR"/>
              </w:rPr>
              <w:t>aout</w:t>
            </w:r>
            <w:r>
              <w:rPr>
                <w:rFonts w:ascii="Tahoma" w:eastAsia="Times New Roman" w:hAnsi="Tahoma" w:cs="Tahoma"/>
                <w:iCs/>
                <w:lang w:eastAsia="fr-FR"/>
              </w:rPr>
              <w:t xml:space="preserve"> 202</w:t>
            </w:r>
            <w:r w:rsidR="00CE2AAD">
              <w:rPr>
                <w:rFonts w:ascii="Tahoma" w:eastAsia="Times New Roman" w:hAnsi="Tahoma" w:cs="Tahoma"/>
                <w:iCs/>
                <w:lang w:eastAsia="fr-FR"/>
              </w:rPr>
              <w:t>3</w:t>
            </w:r>
          </w:p>
        </w:tc>
        <w:tc>
          <w:tcPr>
            <w:tcW w:w="3785" w:type="dxa"/>
            <w:shd w:val="clear" w:color="auto" w:fill="auto"/>
            <w:vAlign w:val="center"/>
          </w:tcPr>
          <w:p w:rsidR="008F09E4" w:rsidRDefault="00CE2AAD" w:rsidP="001527AA">
            <w:pPr>
              <w:contextualSpacing/>
              <w:rPr>
                <w:rFonts w:ascii="Tahoma" w:eastAsia="Times New Roman" w:hAnsi="Tahoma" w:cs="Tahoma"/>
                <w:iCs/>
                <w:lang w:eastAsia="fr-FR"/>
              </w:rPr>
            </w:pPr>
            <w:r>
              <w:rPr>
                <w:rFonts w:ascii="Tahoma" w:eastAsia="Times New Roman" w:hAnsi="Tahoma" w:cs="Tahoma"/>
                <w:iCs/>
                <w:lang w:eastAsia="fr-FR"/>
              </w:rPr>
              <w:t>Acquisition de compétences</w:t>
            </w:r>
          </w:p>
          <w:p w:rsidR="00CE2AAD" w:rsidRPr="00F87C41" w:rsidRDefault="00CE2AAD" w:rsidP="001527AA">
            <w:pPr>
              <w:contextualSpacing/>
              <w:rPr>
                <w:rFonts w:ascii="Tahoma" w:eastAsia="Times New Roman" w:hAnsi="Tahoma" w:cs="Tahoma"/>
                <w:iCs/>
                <w:lang w:eastAsia="fr-FR"/>
              </w:rPr>
            </w:pPr>
            <w:r>
              <w:rPr>
                <w:rFonts w:ascii="Tahoma" w:eastAsia="Times New Roman" w:hAnsi="Tahoma" w:cs="Tahoma"/>
                <w:iCs/>
                <w:lang w:eastAsia="fr-FR"/>
              </w:rPr>
              <w:t>Objectifs conformes à l’alternance respectés</w:t>
            </w:r>
          </w:p>
        </w:tc>
        <w:tc>
          <w:tcPr>
            <w:tcW w:w="3785" w:type="dxa"/>
            <w:shd w:val="clear" w:color="auto" w:fill="auto"/>
            <w:vAlign w:val="center"/>
          </w:tcPr>
          <w:p w:rsidR="008F09E4" w:rsidRPr="00F87C41" w:rsidRDefault="00314116" w:rsidP="001527AA">
            <w:pPr>
              <w:contextualSpacing/>
              <w:rPr>
                <w:rFonts w:ascii="Tahoma" w:eastAsia="Times New Roman" w:hAnsi="Tahoma" w:cs="Tahoma"/>
                <w:iCs/>
                <w:lang w:eastAsia="fr-FR"/>
              </w:rPr>
            </w:pPr>
            <w:r>
              <w:rPr>
                <w:rFonts w:ascii="Tahoma" w:eastAsia="Times New Roman" w:hAnsi="Tahoma" w:cs="Tahoma"/>
                <w:iCs/>
                <w:lang w:eastAsia="fr-FR"/>
              </w:rPr>
              <w:t>En cours</w:t>
            </w:r>
          </w:p>
        </w:tc>
      </w:tr>
    </w:tbl>
    <w:p w:rsidR="00314116" w:rsidRDefault="00314116" w:rsidP="002F6191">
      <w:pPr>
        <w:pStyle w:val="Puce1"/>
        <w:numPr>
          <w:ilvl w:val="0"/>
          <w:numId w:val="0"/>
        </w:numPr>
        <w:tabs>
          <w:tab w:val="clear" w:pos="426"/>
        </w:tabs>
        <w:spacing w:after="0" w:line="240" w:lineRule="auto"/>
        <w:ind w:left="426" w:hanging="426"/>
        <w:contextualSpacing/>
        <w:rPr>
          <w:rFonts w:ascii="Tahoma" w:hAnsi="Tahoma" w:cs="Tahoma"/>
          <w:szCs w:val="22"/>
        </w:r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84"/>
        <w:gridCol w:w="3785"/>
        <w:gridCol w:w="7570"/>
      </w:tblGrid>
      <w:tr w:rsidR="00F87C41" w:rsidRPr="00F87C41" w:rsidTr="005111FD">
        <w:trPr>
          <w:jc w:val="center"/>
        </w:trPr>
        <w:tc>
          <w:tcPr>
            <w:tcW w:w="15139" w:type="dxa"/>
            <w:gridSpan w:val="3"/>
            <w:shd w:val="clear" w:color="auto" w:fill="F2F2F2"/>
            <w:vAlign w:val="center"/>
          </w:tcPr>
          <w:p w:rsidR="00F87C41" w:rsidRPr="00F87C41" w:rsidRDefault="00F87C41" w:rsidP="00F87C41">
            <w:pPr>
              <w:contextualSpacing/>
              <w:jc w:val="center"/>
              <w:rPr>
                <w:rFonts w:ascii="Tahoma" w:eastAsia="Times New Roman" w:hAnsi="Tahoma" w:cs="Tahoma"/>
                <w:iCs/>
                <w:lang w:eastAsia="fr-FR"/>
              </w:rPr>
            </w:pPr>
            <w:r w:rsidRPr="00F87C41">
              <w:rPr>
                <w:rFonts w:ascii="Tahoma" w:eastAsia="MS Mincho" w:hAnsi="Tahoma" w:cs="Tahoma"/>
                <w:b/>
                <w:bCs/>
                <w:kern w:val="28"/>
                <w:lang w:eastAsia="ja-JP"/>
              </w:rPr>
              <w:t>Formations à prévoir</w:t>
            </w:r>
          </w:p>
        </w:tc>
      </w:tr>
      <w:tr w:rsidR="00F87C41" w:rsidRPr="00F87C41" w:rsidTr="005111FD">
        <w:trPr>
          <w:jc w:val="center"/>
        </w:trPr>
        <w:tc>
          <w:tcPr>
            <w:tcW w:w="3784" w:type="dxa"/>
            <w:shd w:val="clear" w:color="auto" w:fill="F2F2F2"/>
            <w:vAlign w:val="center"/>
          </w:tcPr>
          <w:p w:rsidR="00F87C41" w:rsidRPr="00F87C41" w:rsidRDefault="00F87C41" w:rsidP="005111FD">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Intitulé</w:t>
            </w:r>
          </w:p>
        </w:tc>
        <w:tc>
          <w:tcPr>
            <w:tcW w:w="3785" w:type="dxa"/>
            <w:shd w:val="clear" w:color="auto" w:fill="F2F2F2"/>
            <w:vAlign w:val="center"/>
          </w:tcPr>
          <w:p w:rsidR="00F87C41" w:rsidRPr="00F87C41" w:rsidRDefault="00F87C41" w:rsidP="005111FD">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Echéance</w:t>
            </w:r>
          </w:p>
        </w:tc>
        <w:tc>
          <w:tcPr>
            <w:tcW w:w="7570" w:type="dxa"/>
            <w:shd w:val="clear" w:color="auto" w:fill="F2F2F2"/>
            <w:vAlign w:val="center"/>
          </w:tcPr>
          <w:p w:rsidR="00F87C41" w:rsidRPr="00F87C41" w:rsidRDefault="00F87C41" w:rsidP="005111FD">
            <w:pPr>
              <w:contextualSpacing/>
              <w:jc w:val="center"/>
              <w:rPr>
                <w:rFonts w:ascii="Tahoma" w:eastAsia="MS Mincho" w:hAnsi="Tahoma" w:cs="Tahoma"/>
                <w:b/>
                <w:kern w:val="28"/>
                <w:lang w:eastAsia="ja-JP"/>
              </w:rPr>
            </w:pPr>
            <w:r w:rsidRPr="00F87C41">
              <w:rPr>
                <w:rFonts w:ascii="Tahoma" w:eastAsia="MS Mincho" w:hAnsi="Tahoma" w:cs="Tahoma"/>
                <w:b/>
                <w:kern w:val="28"/>
                <w:lang w:eastAsia="ja-JP"/>
              </w:rPr>
              <w:t>Objectifs visés</w:t>
            </w:r>
          </w:p>
        </w:tc>
      </w:tr>
      <w:tr w:rsidR="00F87C41" w:rsidRPr="00F87C41" w:rsidTr="005111FD">
        <w:trPr>
          <w:jc w:val="center"/>
        </w:trPr>
        <w:tc>
          <w:tcPr>
            <w:tcW w:w="3784" w:type="dxa"/>
            <w:shd w:val="clear" w:color="auto" w:fill="auto"/>
            <w:vAlign w:val="center"/>
          </w:tcPr>
          <w:p w:rsidR="00AF5081" w:rsidRPr="00F87C41" w:rsidRDefault="00CE2AAD" w:rsidP="005111FD">
            <w:pPr>
              <w:contextualSpacing/>
              <w:rPr>
                <w:rFonts w:ascii="Tahoma" w:eastAsia="Times New Roman" w:hAnsi="Tahoma" w:cs="Tahoma"/>
                <w:iCs/>
                <w:lang w:eastAsia="fr-FR"/>
              </w:rPr>
            </w:pPr>
            <w:r>
              <w:rPr>
                <w:rFonts w:ascii="Tahoma" w:eastAsia="Times New Roman" w:hAnsi="Tahoma" w:cs="Tahoma"/>
                <w:iCs/>
                <w:lang w:eastAsia="fr-FR"/>
              </w:rPr>
              <w:t>PAO</w:t>
            </w:r>
          </w:p>
        </w:tc>
        <w:tc>
          <w:tcPr>
            <w:tcW w:w="3785" w:type="dxa"/>
            <w:shd w:val="clear" w:color="auto" w:fill="auto"/>
            <w:vAlign w:val="center"/>
          </w:tcPr>
          <w:p w:rsidR="00F87C41" w:rsidRPr="00F87C41" w:rsidRDefault="00F87C41" w:rsidP="005111FD">
            <w:pPr>
              <w:contextualSpacing/>
              <w:rPr>
                <w:rFonts w:ascii="Tahoma" w:eastAsia="Times New Roman" w:hAnsi="Tahoma" w:cs="Tahoma"/>
                <w:iCs/>
                <w:lang w:eastAsia="fr-FR"/>
              </w:rPr>
            </w:pPr>
          </w:p>
        </w:tc>
        <w:tc>
          <w:tcPr>
            <w:tcW w:w="7570" w:type="dxa"/>
            <w:shd w:val="clear" w:color="auto" w:fill="auto"/>
            <w:vAlign w:val="center"/>
          </w:tcPr>
          <w:p w:rsidR="00F87C41" w:rsidRPr="00F87C41" w:rsidRDefault="00F87C41" w:rsidP="005111FD">
            <w:pPr>
              <w:contextualSpacing/>
              <w:rPr>
                <w:rFonts w:ascii="Tahoma" w:eastAsia="Times New Roman" w:hAnsi="Tahoma" w:cs="Tahoma"/>
                <w:iCs/>
                <w:lang w:eastAsia="fr-FR"/>
              </w:rPr>
            </w:pPr>
          </w:p>
        </w:tc>
      </w:tr>
    </w:tbl>
    <w:p w:rsidR="00B3421F" w:rsidRPr="00F87C41" w:rsidRDefault="00B3421F" w:rsidP="002F6191">
      <w:pPr>
        <w:jc w:val="both"/>
        <w:rPr>
          <w:rFonts w:ascii="Tahoma" w:hAnsi="Tahoma" w:cs="Tahoma"/>
          <w:b/>
          <w:caps/>
          <w:u w:val="thick"/>
        </w:rPr>
      </w:pPr>
    </w:p>
    <w:p w:rsidR="00B3421F" w:rsidRPr="00F87C41" w:rsidRDefault="00B3421F" w:rsidP="002F6191">
      <w:pPr>
        <w:jc w:val="both"/>
        <w:rPr>
          <w:rFonts w:ascii="Tahoma" w:hAnsi="Tahoma" w:cs="Tahoma"/>
          <w:b/>
          <w:caps/>
          <w:u w:val="thick"/>
        </w:rPr>
        <w:sectPr w:rsidR="00B3421F" w:rsidRPr="00F87C41" w:rsidSect="00B3421F">
          <w:pgSz w:w="16838" w:h="11906" w:orient="landscape" w:code="9"/>
          <w:pgMar w:top="851" w:right="851" w:bottom="851" w:left="851" w:header="567" w:footer="340" w:gutter="0"/>
          <w:cols w:space="708"/>
          <w:docGrid w:linePitch="360"/>
        </w:sectPr>
      </w:pPr>
    </w:p>
    <w:p w:rsidR="002F6191" w:rsidRPr="00F87C41" w:rsidRDefault="002F6191" w:rsidP="002F6191">
      <w:pPr>
        <w:jc w:val="both"/>
        <w:rPr>
          <w:rFonts w:ascii="Tahoma" w:hAnsi="Tahoma" w:cs="Tahoma"/>
          <w:b/>
          <w:caps/>
          <w:color w:val="0A1E47"/>
          <w:u w:val="single"/>
        </w:rPr>
      </w:pPr>
      <w:r w:rsidRPr="00F87C41">
        <w:rPr>
          <w:rFonts w:ascii="Tahoma" w:hAnsi="Tahoma" w:cs="Tahoma"/>
          <w:b/>
          <w:caps/>
          <w:color w:val="0A1E47"/>
          <w:u w:val="single"/>
        </w:rPr>
        <w:lastRenderedPageBreak/>
        <w:t>conclusions de l’entretien</w:t>
      </w:r>
    </w:p>
    <w:p w:rsidR="002F6191" w:rsidRPr="00F87C41" w:rsidRDefault="002F6191" w:rsidP="002F6191">
      <w:pPr>
        <w:pStyle w:val="Puce1"/>
        <w:numPr>
          <w:ilvl w:val="0"/>
          <w:numId w:val="0"/>
        </w:numPr>
        <w:tabs>
          <w:tab w:val="clear" w:pos="426"/>
        </w:tabs>
        <w:spacing w:after="0" w:line="240" w:lineRule="auto"/>
        <w:ind w:left="426" w:hanging="426"/>
        <w:rPr>
          <w:rFonts w:ascii="Tahoma" w:hAnsi="Tahoma" w:cs="Tahoma"/>
          <w:szCs w:val="22"/>
        </w:rPr>
      </w:pPr>
    </w:p>
    <w:p w:rsidR="00F87C41" w:rsidRPr="00F87C41" w:rsidRDefault="002F6191" w:rsidP="008F09E4">
      <w:pPr>
        <w:pStyle w:val="Puce1"/>
        <w:numPr>
          <w:ilvl w:val="0"/>
          <w:numId w:val="0"/>
        </w:numPr>
        <w:tabs>
          <w:tab w:val="clear" w:pos="426"/>
        </w:tabs>
        <w:spacing w:after="0" w:line="240" w:lineRule="auto"/>
        <w:ind w:left="426" w:hanging="426"/>
        <w:rPr>
          <w:rFonts w:ascii="Tahoma" w:hAnsi="Tahoma" w:cs="Tahoma"/>
          <w:b/>
          <w:szCs w:val="22"/>
          <w:u w:val="single"/>
        </w:rPr>
      </w:pPr>
      <w:r w:rsidRPr="00F87C41">
        <w:rPr>
          <w:rFonts w:ascii="Tahoma" w:hAnsi="Tahoma" w:cs="Tahoma"/>
          <w:b/>
          <w:szCs w:val="22"/>
          <w:u w:val="single"/>
        </w:rPr>
        <w:t>Avis d</w:t>
      </w:r>
      <w:r w:rsidR="008F09E4">
        <w:rPr>
          <w:rFonts w:ascii="Tahoma" w:hAnsi="Tahoma" w:cs="Tahoma"/>
          <w:b/>
          <w:szCs w:val="22"/>
          <w:u w:val="single"/>
        </w:rPr>
        <w:t>es</w:t>
      </w:r>
      <w:r w:rsidRPr="00F87C41">
        <w:rPr>
          <w:rFonts w:ascii="Tahoma" w:hAnsi="Tahoma" w:cs="Tahoma"/>
          <w:b/>
          <w:szCs w:val="22"/>
          <w:u w:val="single"/>
        </w:rPr>
        <w:t xml:space="preserve"> responsable</w:t>
      </w:r>
      <w:r w:rsidR="008F09E4">
        <w:rPr>
          <w:rFonts w:ascii="Tahoma" w:hAnsi="Tahoma" w:cs="Tahoma"/>
          <w:b/>
          <w:szCs w:val="22"/>
          <w:u w:val="single"/>
        </w:rPr>
        <w:t>s</w:t>
      </w:r>
      <w:r w:rsidR="00F87C41">
        <w:rPr>
          <w:rFonts w:ascii="Tahoma" w:hAnsi="Tahoma" w:cs="Tahoma"/>
          <w:b/>
          <w:szCs w:val="22"/>
          <w:u w:val="single"/>
        </w:rPr>
        <w:t xml:space="preserve"> hiérarchique</w:t>
      </w:r>
      <w:r w:rsidR="008F09E4">
        <w:rPr>
          <w:rFonts w:ascii="Tahoma" w:hAnsi="Tahoma" w:cs="Tahoma"/>
          <w:b/>
          <w:szCs w:val="22"/>
          <w:u w:val="single"/>
        </w:rPr>
        <w:t xml:space="preserve"> et </w:t>
      </w:r>
      <w:r w:rsidR="00F87C41">
        <w:rPr>
          <w:rFonts w:ascii="Tahoma" w:hAnsi="Tahoma" w:cs="Tahoma"/>
          <w:b/>
          <w:szCs w:val="22"/>
          <w:u w:val="single"/>
        </w:rPr>
        <w:t>institutionnel</w:t>
      </w:r>
    </w:p>
    <w:p w:rsidR="00F87C41" w:rsidRPr="00F87C41" w:rsidRDefault="00F87C41" w:rsidP="00F87C41">
      <w:pPr>
        <w:rPr>
          <w:rFonts w:ascii="Tahoma" w:eastAsia="MS Mincho" w:hAnsi="Tahoma" w:cs="Tahoma"/>
          <w:color w:val="000000"/>
          <w:kern w:val="28"/>
          <w:lang w:eastAsia="ja-JP"/>
        </w:rPr>
      </w:pPr>
    </w:p>
    <w:p w:rsidR="00575B0E" w:rsidRDefault="00575B0E" w:rsidP="00CE2AAD">
      <w:pPr>
        <w:jc w:val="both"/>
        <w:rPr>
          <w:rFonts w:ascii="Tahoma" w:eastAsia="MS Mincho" w:hAnsi="Tahoma" w:cs="Tahoma"/>
          <w:color w:val="000000"/>
          <w:kern w:val="28"/>
          <w:lang w:eastAsia="ja-JP"/>
        </w:rPr>
      </w:pPr>
      <w:r>
        <w:rPr>
          <w:rFonts w:ascii="Tahoma" w:eastAsia="MS Mincho" w:hAnsi="Tahoma" w:cs="Tahoma"/>
          <w:color w:val="000000"/>
          <w:kern w:val="28"/>
          <w:lang w:eastAsia="ja-JP"/>
        </w:rPr>
        <w:t>Les retours effectués sont d’une grande qualité, les réflexions et remarques toujours pertinentes.</w:t>
      </w:r>
    </w:p>
    <w:p w:rsidR="00F87C41" w:rsidRDefault="00575B0E" w:rsidP="00CE2AAD">
      <w:pPr>
        <w:jc w:val="both"/>
        <w:rPr>
          <w:rFonts w:ascii="Tahoma" w:eastAsia="MS Mincho" w:hAnsi="Tahoma" w:cs="Tahoma"/>
          <w:color w:val="000000"/>
          <w:kern w:val="28"/>
          <w:lang w:eastAsia="ja-JP"/>
        </w:rPr>
      </w:pPr>
      <w:r>
        <w:rPr>
          <w:rFonts w:ascii="Tahoma" w:eastAsia="MS Mincho" w:hAnsi="Tahoma" w:cs="Tahoma"/>
          <w:color w:val="000000"/>
          <w:kern w:val="28"/>
          <w:lang w:eastAsia="ja-JP"/>
        </w:rPr>
        <w:t>Nous sommes très agréablement satisfaits de l’implication d’Hugo sur ses missions. Il donne l’impression de quelqu’un de très volontaire et d’engagé ce qui nous donne beaucoup d’espoirs et d’envies pour la suite …</w:t>
      </w:r>
    </w:p>
    <w:p w:rsidR="00AF5081" w:rsidRPr="00F87C41" w:rsidRDefault="00CE2AAD" w:rsidP="00F87C41">
      <w:pPr>
        <w:rPr>
          <w:rFonts w:ascii="Tahoma" w:eastAsia="MS Mincho" w:hAnsi="Tahoma" w:cs="Tahoma"/>
          <w:color w:val="000000"/>
          <w:kern w:val="28"/>
          <w:lang w:eastAsia="ja-JP"/>
        </w:rPr>
      </w:pPr>
      <w:r>
        <w:rPr>
          <w:rFonts w:ascii="Tahoma" w:eastAsia="MS Mincho" w:hAnsi="Tahoma" w:cs="Tahoma"/>
          <w:color w:val="000000"/>
          <w:kern w:val="28"/>
          <w:lang w:eastAsia="ja-JP"/>
        </w:rPr>
        <w:t>Il doit cependant faire des efforts pour s’ouvrir un peu plus aux autres.</w:t>
      </w:r>
    </w:p>
    <w:p w:rsidR="00F87C41" w:rsidRPr="00F87C41" w:rsidRDefault="00F87C41" w:rsidP="002F6191">
      <w:pPr>
        <w:rPr>
          <w:rFonts w:ascii="Tahoma" w:eastAsia="MS Mincho" w:hAnsi="Tahoma" w:cs="Tahoma"/>
          <w:color w:val="000000"/>
          <w:kern w:val="28"/>
          <w:lang w:eastAsia="ja-JP"/>
        </w:rPr>
      </w:pPr>
      <w:bookmarkStart w:id="0" w:name="_GoBack"/>
      <w:bookmarkEnd w:id="0"/>
    </w:p>
    <w:p w:rsidR="002F6191" w:rsidRPr="00F87C41" w:rsidRDefault="002F6191" w:rsidP="002F6191">
      <w:pPr>
        <w:rPr>
          <w:rFonts w:ascii="Tahoma" w:eastAsia="MS Mincho" w:hAnsi="Tahoma" w:cs="Tahoma"/>
          <w:color w:val="000000"/>
          <w:kern w:val="28"/>
          <w:lang w:eastAsia="ja-JP"/>
        </w:rPr>
      </w:pPr>
    </w:p>
    <w:p w:rsidR="002F6191" w:rsidRDefault="00F87C41" w:rsidP="002F6191">
      <w:pPr>
        <w:rPr>
          <w:rFonts w:ascii="Tahoma" w:eastAsia="MS Mincho" w:hAnsi="Tahoma" w:cs="Tahoma"/>
          <w:color w:val="000000"/>
          <w:kern w:val="28"/>
          <w:lang w:eastAsia="ja-JP"/>
        </w:rPr>
      </w:pPr>
      <w:r>
        <w:rPr>
          <w:rFonts w:ascii="Tahoma" w:eastAsia="MS Mincho" w:hAnsi="Tahoma" w:cs="Tahoma"/>
          <w:color w:val="000000"/>
          <w:kern w:val="28"/>
          <w:lang w:eastAsia="ja-JP"/>
        </w:rPr>
        <w:t xml:space="preserve">Fait à Belfort le </w:t>
      </w:r>
      <w:r w:rsidR="00CE2AAD">
        <w:rPr>
          <w:rFonts w:ascii="Tahoma" w:eastAsia="MS Mincho" w:hAnsi="Tahoma" w:cs="Tahoma"/>
          <w:color w:val="000000"/>
          <w:kern w:val="28"/>
          <w:lang w:eastAsia="ja-JP"/>
        </w:rPr>
        <w:t>16 février 2022</w:t>
      </w:r>
    </w:p>
    <w:p w:rsidR="00F87C41" w:rsidRDefault="00F87C41" w:rsidP="002F6191">
      <w:pPr>
        <w:rPr>
          <w:rFonts w:ascii="Tahoma" w:eastAsia="MS Mincho" w:hAnsi="Tahoma" w:cs="Tahoma"/>
          <w:color w:val="000000"/>
          <w:kern w:val="28"/>
          <w:lang w:eastAsia="ja-JP"/>
        </w:rPr>
      </w:pPr>
    </w:p>
    <w:tbl>
      <w:tblPr>
        <w:tblW w:w="0" w:type="auto"/>
        <w:tblLook w:val="04A0" w:firstRow="1" w:lastRow="0" w:firstColumn="1" w:lastColumn="0" w:noHBand="0" w:noVBand="1"/>
      </w:tblPr>
      <w:tblGrid>
        <w:gridCol w:w="3448"/>
        <w:gridCol w:w="3448"/>
        <w:gridCol w:w="3448"/>
      </w:tblGrid>
      <w:tr w:rsidR="00F87C41" w:rsidRPr="005111FD" w:rsidTr="005111FD">
        <w:tc>
          <w:tcPr>
            <w:tcW w:w="3448" w:type="dxa"/>
            <w:shd w:val="clear" w:color="auto" w:fill="auto"/>
          </w:tcPr>
          <w:p w:rsidR="00F87C41" w:rsidRPr="005111FD" w:rsidRDefault="00CE2AAD" w:rsidP="00CE2AAD">
            <w:pPr>
              <w:rPr>
                <w:rFonts w:ascii="Tahoma" w:eastAsia="MS Mincho" w:hAnsi="Tahoma" w:cs="Tahoma"/>
                <w:color w:val="000000"/>
                <w:kern w:val="28"/>
                <w:lang w:eastAsia="ja-JP"/>
              </w:rPr>
            </w:pPr>
            <w:r>
              <w:rPr>
                <w:rFonts w:ascii="Tahoma" w:eastAsia="MS Mincho" w:hAnsi="Tahoma" w:cs="Tahoma"/>
                <w:color w:val="000000"/>
                <w:kern w:val="28"/>
                <w:lang w:eastAsia="ja-JP"/>
              </w:rPr>
              <w:t>Le salarié</w:t>
            </w:r>
          </w:p>
        </w:tc>
        <w:tc>
          <w:tcPr>
            <w:tcW w:w="3448" w:type="dxa"/>
            <w:shd w:val="clear" w:color="auto" w:fill="auto"/>
          </w:tcPr>
          <w:p w:rsidR="00F87C41" w:rsidRPr="005111FD" w:rsidRDefault="00F87C41" w:rsidP="002F6191">
            <w:pPr>
              <w:rPr>
                <w:rFonts w:ascii="Tahoma" w:eastAsia="MS Mincho" w:hAnsi="Tahoma" w:cs="Tahoma"/>
                <w:color w:val="000000"/>
                <w:kern w:val="28"/>
                <w:lang w:eastAsia="ja-JP"/>
              </w:rPr>
            </w:pPr>
            <w:r w:rsidRPr="005111FD">
              <w:rPr>
                <w:rFonts w:ascii="Tahoma" w:eastAsia="MS Mincho" w:hAnsi="Tahoma" w:cs="Tahoma"/>
                <w:color w:val="000000"/>
                <w:kern w:val="28"/>
                <w:lang w:eastAsia="ja-JP"/>
              </w:rPr>
              <w:t>Le responsable hiérarchique</w:t>
            </w:r>
          </w:p>
        </w:tc>
        <w:tc>
          <w:tcPr>
            <w:tcW w:w="3448" w:type="dxa"/>
            <w:shd w:val="clear" w:color="auto" w:fill="auto"/>
          </w:tcPr>
          <w:p w:rsidR="00F87C41" w:rsidRPr="005111FD" w:rsidRDefault="00F87C41" w:rsidP="002F6191">
            <w:pPr>
              <w:rPr>
                <w:rFonts w:ascii="Tahoma" w:eastAsia="MS Mincho" w:hAnsi="Tahoma" w:cs="Tahoma"/>
                <w:color w:val="000000"/>
                <w:kern w:val="28"/>
                <w:lang w:eastAsia="ja-JP"/>
              </w:rPr>
            </w:pPr>
            <w:r w:rsidRPr="005111FD">
              <w:rPr>
                <w:rFonts w:ascii="Tahoma" w:eastAsia="MS Mincho" w:hAnsi="Tahoma" w:cs="Tahoma"/>
                <w:color w:val="000000"/>
                <w:kern w:val="28"/>
                <w:lang w:eastAsia="ja-JP"/>
              </w:rPr>
              <w:t>Le responsable institutionnel</w:t>
            </w:r>
          </w:p>
        </w:tc>
      </w:tr>
    </w:tbl>
    <w:p w:rsidR="00F87C41" w:rsidRPr="00F87C41" w:rsidRDefault="00F87C41" w:rsidP="002F6191">
      <w:pPr>
        <w:rPr>
          <w:rFonts w:ascii="Tahoma" w:eastAsia="MS Mincho" w:hAnsi="Tahoma" w:cs="Tahoma"/>
          <w:color w:val="000000"/>
          <w:kern w:val="28"/>
          <w:lang w:eastAsia="ja-JP"/>
        </w:rPr>
      </w:pPr>
    </w:p>
    <w:p w:rsidR="002F6191" w:rsidRPr="00F87C41" w:rsidRDefault="002F6191" w:rsidP="002F6191">
      <w:pPr>
        <w:rPr>
          <w:rFonts w:ascii="Tahoma" w:eastAsia="MS Mincho" w:hAnsi="Tahoma" w:cs="Tahoma"/>
          <w:color w:val="000000"/>
          <w:kern w:val="28"/>
          <w:lang w:eastAsia="ja-JP"/>
        </w:rPr>
      </w:pPr>
    </w:p>
    <w:p w:rsidR="002F6191" w:rsidRPr="00F87C41" w:rsidRDefault="002F6191" w:rsidP="002F6191">
      <w:pPr>
        <w:rPr>
          <w:rFonts w:ascii="Tahoma" w:eastAsia="MS Mincho" w:hAnsi="Tahoma" w:cs="Tahoma"/>
          <w:color w:val="000000"/>
          <w:kern w:val="28"/>
          <w:lang w:eastAsia="ja-JP"/>
        </w:rPr>
      </w:pPr>
    </w:p>
    <w:p w:rsidR="002F6191" w:rsidRPr="00F87C41" w:rsidRDefault="002F6191" w:rsidP="002F6191">
      <w:pPr>
        <w:rPr>
          <w:rFonts w:ascii="Tahoma" w:eastAsia="MS Mincho" w:hAnsi="Tahoma" w:cs="Tahoma"/>
          <w:color w:val="000000"/>
          <w:kern w:val="28"/>
          <w:lang w:eastAsia="ja-JP"/>
        </w:rPr>
      </w:pPr>
    </w:p>
    <w:p w:rsidR="002F6191" w:rsidRPr="00F87C41" w:rsidRDefault="002F6191" w:rsidP="002F6191">
      <w:pPr>
        <w:rPr>
          <w:rFonts w:ascii="Tahoma" w:eastAsia="MS Mincho" w:hAnsi="Tahoma" w:cs="Tahoma"/>
          <w:color w:val="000000"/>
          <w:kern w:val="28"/>
          <w:lang w:eastAsia="ja-JP"/>
        </w:rPr>
      </w:pPr>
    </w:p>
    <w:p w:rsidR="002F6191" w:rsidRPr="00F87C41" w:rsidRDefault="002F6191" w:rsidP="002F6191">
      <w:pPr>
        <w:rPr>
          <w:rFonts w:ascii="Tahoma" w:eastAsia="MS Mincho" w:hAnsi="Tahoma" w:cs="Tahoma"/>
          <w:i/>
          <w:iCs/>
          <w:color w:val="000000"/>
          <w:kern w:val="28"/>
          <w:lang w:eastAsia="ja-JP"/>
        </w:rPr>
      </w:pPr>
      <w:r w:rsidRPr="00F87C41">
        <w:rPr>
          <w:rFonts w:ascii="Tahoma" w:eastAsia="MS Mincho" w:hAnsi="Tahoma" w:cs="Tahoma"/>
          <w:i/>
          <w:iCs/>
          <w:color w:val="000000"/>
          <w:kern w:val="28"/>
          <w:lang w:eastAsia="ja-JP"/>
        </w:rPr>
        <w:t>Transmission copie au collaborateur</w:t>
      </w:r>
    </w:p>
    <w:p w:rsidR="002F6191" w:rsidRPr="00F87C41" w:rsidRDefault="002F6191" w:rsidP="002F6191">
      <w:pPr>
        <w:rPr>
          <w:rFonts w:ascii="Tahoma" w:eastAsia="MS Mincho" w:hAnsi="Tahoma" w:cs="Tahoma"/>
          <w:i/>
          <w:iCs/>
          <w:color w:val="000000"/>
          <w:kern w:val="28"/>
          <w:lang w:eastAsia="ja-JP"/>
        </w:rPr>
      </w:pPr>
      <w:r w:rsidRPr="00F87C41">
        <w:rPr>
          <w:rFonts w:ascii="Tahoma" w:eastAsia="MS Mincho" w:hAnsi="Tahoma" w:cs="Tahoma"/>
          <w:i/>
          <w:iCs/>
          <w:color w:val="000000"/>
          <w:kern w:val="28"/>
          <w:lang w:eastAsia="ja-JP"/>
        </w:rPr>
        <w:t>Transmission copie au responsable hiérarchique + membres commission salariés</w:t>
      </w:r>
    </w:p>
    <w:p w:rsidR="002F6191" w:rsidRPr="00F87C41" w:rsidRDefault="002F6191" w:rsidP="002F6191">
      <w:pPr>
        <w:rPr>
          <w:rFonts w:ascii="Tahoma" w:eastAsia="MS Mincho" w:hAnsi="Tahoma" w:cs="Tahoma"/>
          <w:i/>
          <w:iCs/>
          <w:color w:val="000000"/>
          <w:kern w:val="28"/>
          <w:lang w:eastAsia="ja-JP"/>
        </w:rPr>
      </w:pPr>
      <w:r w:rsidRPr="00F87C41">
        <w:rPr>
          <w:rFonts w:ascii="Tahoma" w:eastAsia="MS Mincho" w:hAnsi="Tahoma" w:cs="Tahoma"/>
          <w:i/>
          <w:iCs/>
          <w:color w:val="000000"/>
          <w:kern w:val="28"/>
          <w:lang w:eastAsia="ja-JP"/>
        </w:rPr>
        <w:t>Conservation original dans dossier du personnel</w:t>
      </w:r>
    </w:p>
    <w:p w:rsidR="001023E6" w:rsidRPr="00F87C41" w:rsidRDefault="001023E6" w:rsidP="002F6191">
      <w:pPr>
        <w:jc w:val="both"/>
        <w:rPr>
          <w:rFonts w:ascii="Tahoma" w:hAnsi="Tahoma" w:cs="Tahoma"/>
        </w:rPr>
      </w:pPr>
    </w:p>
    <w:sectPr w:rsidR="001023E6" w:rsidRPr="00F87C41" w:rsidSect="00B3421F">
      <w:pgSz w:w="11906" w:h="16838" w:code="9"/>
      <w:pgMar w:top="851" w:right="851" w:bottom="851" w:left="851"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EB1" w:rsidRDefault="00776EB1" w:rsidP="009D0DCC">
      <w:r>
        <w:separator/>
      </w:r>
    </w:p>
  </w:endnote>
  <w:endnote w:type="continuationSeparator" w:id="0">
    <w:p w:rsidR="00776EB1" w:rsidRDefault="00776EB1" w:rsidP="009D0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FE4" w:rsidRPr="00A15F5A" w:rsidRDefault="00117AF4" w:rsidP="00EE1D16">
    <w:pPr>
      <w:widowControl w:val="0"/>
      <w:rPr>
        <w:rFonts w:cs="Tw Cen MT"/>
        <w:color w:val="0A1E47"/>
        <w:sz w:val="16"/>
        <w:szCs w:val="18"/>
      </w:rPr>
    </w:pPr>
    <w:r>
      <w:rPr>
        <w:noProof/>
        <w:lang w:eastAsia="fr-FR"/>
      </w:rPr>
      <w:drawing>
        <wp:anchor distT="0" distB="0" distL="114300" distR="114300" simplePos="0" relativeHeight="251658752" behindDoc="1" locked="0" layoutInCell="1" allowOverlap="1">
          <wp:simplePos x="0" y="0"/>
          <wp:positionH relativeFrom="margin">
            <wp:posOffset>-203835</wp:posOffset>
          </wp:positionH>
          <wp:positionV relativeFrom="margin">
            <wp:posOffset>9598025</wp:posOffset>
          </wp:positionV>
          <wp:extent cx="6882130" cy="323850"/>
          <wp:effectExtent l="0" t="0" r="0" b="0"/>
          <wp:wrapSquare wrapText="bothSides"/>
          <wp:docPr id="40" name="Image 40" descr="pied de page 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ed de page 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213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704" behindDoc="1" locked="0" layoutInCell="1" allowOverlap="1">
          <wp:simplePos x="0" y="0"/>
          <wp:positionH relativeFrom="column">
            <wp:posOffset>2540</wp:posOffset>
          </wp:positionH>
          <wp:positionV relativeFrom="paragraph">
            <wp:posOffset>1270</wp:posOffset>
          </wp:positionV>
          <wp:extent cx="6477000" cy="9163050"/>
          <wp:effectExtent l="0" t="0" r="0" b="0"/>
          <wp:wrapNone/>
          <wp:docPr id="28" name="Image 28" descr="Bleu filigram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eu filigram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EB1" w:rsidRDefault="00776EB1" w:rsidP="009D0DCC">
      <w:r>
        <w:separator/>
      </w:r>
    </w:p>
  </w:footnote>
  <w:footnote w:type="continuationSeparator" w:id="0">
    <w:p w:rsidR="00776EB1" w:rsidRDefault="00776EB1" w:rsidP="009D0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EE8" w:rsidRDefault="00117AF4">
    <w:pPr>
      <w:pStyle w:val="En-tte"/>
    </w:pPr>
    <w:r>
      <w:rPr>
        <w:noProof/>
        <w:lang w:eastAsia="fr-FR"/>
      </w:rPr>
      <w:drawing>
        <wp:anchor distT="0" distB="0" distL="114300" distR="114300" simplePos="0" relativeHeight="251657728" behindDoc="1" locked="0" layoutInCell="1" allowOverlap="1">
          <wp:simplePos x="0" y="0"/>
          <wp:positionH relativeFrom="column">
            <wp:posOffset>-274320</wp:posOffset>
          </wp:positionH>
          <wp:positionV relativeFrom="paragraph">
            <wp:posOffset>173355</wp:posOffset>
          </wp:positionV>
          <wp:extent cx="5534660" cy="9600565"/>
          <wp:effectExtent l="0" t="0" r="0" b="0"/>
          <wp:wrapNone/>
          <wp:docPr id="39" name="Image 39" descr="flamme pst avec filigram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mme pst avec filigrame 50%"/>
                  <pic:cNvPicPr>
                    <a:picLocks noChangeAspect="1" noChangeArrowheads="1"/>
                  </pic:cNvPicPr>
                </pic:nvPicPr>
                <pic:blipFill>
                  <a:blip r:embed="rId1">
                    <a:lum bright="60000" contrast="-60000"/>
                    <a:extLst>
                      <a:ext uri="{28A0092B-C50C-407E-A947-70E740481C1C}">
                        <a14:useLocalDpi xmlns:a14="http://schemas.microsoft.com/office/drawing/2010/main" val="0"/>
                      </a:ext>
                    </a:extLst>
                  </a:blip>
                  <a:srcRect l="58466" b="27866"/>
                  <a:stretch>
                    <a:fillRect/>
                  </a:stretch>
                </pic:blipFill>
                <pic:spPr bwMode="auto">
                  <a:xfrm>
                    <a:off x="0" y="0"/>
                    <a:ext cx="5534660" cy="9600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B5F"/>
    <w:multiLevelType w:val="hybridMultilevel"/>
    <w:tmpl w:val="37FE7414"/>
    <w:lvl w:ilvl="0" w:tplc="96560342">
      <w:start w:val="1"/>
      <w:numFmt w:val="bullet"/>
      <w:pStyle w:val="Puce1"/>
      <w:lvlText w:val="n"/>
      <w:lvlJc w:val="left"/>
      <w:pPr>
        <w:ind w:left="360" w:hanging="360"/>
      </w:pPr>
      <w:rPr>
        <w:rFonts w:ascii="Wingdings" w:hAnsi="Wingdings" w:hint="default"/>
        <w:color w:val="DC291E"/>
        <w:sz w:val="14"/>
        <w:szCs w:val="2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nsid w:val="2F300A42"/>
    <w:multiLevelType w:val="hybridMultilevel"/>
    <w:tmpl w:val="81CAAF46"/>
    <w:lvl w:ilvl="0" w:tplc="CD68BCEE">
      <w:start w:val="1"/>
      <w:numFmt w:val="bullet"/>
      <w:lvlText w:val=""/>
      <w:lvlJc w:val="left"/>
      <w:pPr>
        <w:ind w:left="720" w:hanging="360"/>
      </w:pPr>
      <w:rPr>
        <w:rFonts w:ascii="Wingdings" w:hAnsi="Wingdings" w:hint="default"/>
        <w:caps w:val="0"/>
        <w:strike w:val="0"/>
        <w:dstrike w:val="0"/>
        <w:vanish w:val="0"/>
        <w:color w:val="auto"/>
        <w:u w:color="0A1E4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1DE3A6F"/>
    <w:multiLevelType w:val="hybridMultilevel"/>
    <w:tmpl w:val="00F886B4"/>
    <w:lvl w:ilvl="0" w:tplc="CD68BCEE">
      <w:start w:val="1"/>
      <w:numFmt w:val="bullet"/>
      <w:lvlText w:val=""/>
      <w:lvlJc w:val="left"/>
      <w:pPr>
        <w:ind w:left="720" w:hanging="360"/>
      </w:pPr>
      <w:rPr>
        <w:rFonts w:ascii="Wingdings" w:hAnsi="Wingdings" w:hint="default"/>
        <w:caps w:val="0"/>
        <w:strike w:val="0"/>
        <w:dstrike w:val="0"/>
        <w:vanish w:val="0"/>
        <w:color w:val="auto"/>
        <w:u w:color="0A1E4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DCC"/>
    <w:rsid w:val="000223C9"/>
    <w:rsid w:val="000232DB"/>
    <w:rsid w:val="00055154"/>
    <w:rsid w:val="000A25EA"/>
    <w:rsid w:val="000C61AC"/>
    <w:rsid w:val="000C6677"/>
    <w:rsid w:val="000E0345"/>
    <w:rsid w:val="000E3568"/>
    <w:rsid w:val="000F471D"/>
    <w:rsid w:val="00100411"/>
    <w:rsid w:val="001023E6"/>
    <w:rsid w:val="001057B7"/>
    <w:rsid w:val="00117AF4"/>
    <w:rsid w:val="00123301"/>
    <w:rsid w:val="0012730C"/>
    <w:rsid w:val="00131CCD"/>
    <w:rsid w:val="00131EE5"/>
    <w:rsid w:val="001527AA"/>
    <w:rsid w:val="00170E25"/>
    <w:rsid w:val="001F4EE8"/>
    <w:rsid w:val="00211D72"/>
    <w:rsid w:val="00257A50"/>
    <w:rsid w:val="0026001E"/>
    <w:rsid w:val="00261881"/>
    <w:rsid w:val="002761A5"/>
    <w:rsid w:val="002874EC"/>
    <w:rsid w:val="0029718D"/>
    <w:rsid w:val="002D01FC"/>
    <w:rsid w:val="002E0C62"/>
    <w:rsid w:val="002E746E"/>
    <w:rsid w:val="002E7CCD"/>
    <w:rsid w:val="002F6191"/>
    <w:rsid w:val="00314116"/>
    <w:rsid w:val="00316FEA"/>
    <w:rsid w:val="00323929"/>
    <w:rsid w:val="00332AA8"/>
    <w:rsid w:val="0034302F"/>
    <w:rsid w:val="003E3F5A"/>
    <w:rsid w:val="003E5831"/>
    <w:rsid w:val="003F259B"/>
    <w:rsid w:val="003F3678"/>
    <w:rsid w:val="004101A6"/>
    <w:rsid w:val="00436A49"/>
    <w:rsid w:val="004B09C2"/>
    <w:rsid w:val="004F3FF9"/>
    <w:rsid w:val="004F7741"/>
    <w:rsid w:val="005047F4"/>
    <w:rsid w:val="005111FD"/>
    <w:rsid w:val="005152FE"/>
    <w:rsid w:val="00542345"/>
    <w:rsid w:val="0054624C"/>
    <w:rsid w:val="00550FAC"/>
    <w:rsid w:val="00570E12"/>
    <w:rsid w:val="00575B0E"/>
    <w:rsid w:val="005A09CD"/>
    <w:rsid w:val="005A0F6C"/>
    <w:rsid w:val="005C24A9"/>
    <w:rsid w:val="005E274A"/>
    <w:rsid w:val="005E7AF9"/>
    <w:rsid w:val="00617FE4"/>
    <w:rsid w:val="00624CB9"/>
    <w:rsid w:val="00692806"/>
    <w:rsid w:val="006D555F"/>
    <w:rsid w:val="00752C64"/>
    <w:rsid w:val="00776EB1"/>
    <w:rsid w:val="00781012"/>
    <w:rsid w:val="00795646"/>
    <w:rsid w:val="007B53CF"/>
    <w:rsid w:val="007C5742"/>
    <w:rsid w:val="007D3997"/>
    <w:rsid w:val="007E63A2"/>
    <w:rsid w:val="00851031"/>
    <w:rsid w:val="0087314C"/>
    <w:rsid w:val="00876722"/>
    <w:rsid w:val="008874DF"/>
    <w:rsid w:val="00887E29"/>
    <w:rsid w:val="008C503A"/>
    <w:rsid w:val="008D6D62"/>
    <w:rsid w:val="008D736E"/>
    <w:rsid w:val="008F09E4"/>
    <w:rsid w:val="00905B92"/>
    <w:rsid w:val="00911406"/>
    <w:rsid w:val="009130DF"/>
    <w:rsid w:val="00914E32"/>
    <w:rsid w:val="00915F1F"/>
    <w:rsid w:val="00964ED0"/>
    <w:rsid w:val="00971D54"/>
    <w:rsid w:val="00985ECE"/>
    <w:rsid w:val="009D0DCC"/>
    <w:rsid w:val="009D4930"/>
    <w:rsid w:val="009E254A"/>
    <w:rsid w:val="009E2881"/>
    <w:rsid w:val="00A15F5A"/>
    <w:rsid w:val="00A22E9C"/>
    <w:rsid w:val="00A35497"/>
    <w:rsid w:val="00A91EB1"/>
    <w:rsid w:val="00AF5081"/>
    <w:rsid w:val="00B20FB3"/>
    <w:rsid w:val="00B24EFE"/>
    <w:rsid w:val="00B27260"/>
    <w:rsid w:val="00B3421F"/>
    <w:rsid w:val="00B42A94"/>
    <w:rsid w:val="00B75A05"/>
    <w:rsid w:val="00B84AB1"/>
    <w:rsid w:val="00BC41CA"/>
    <w:rsid w:val="00BC44BD"/>
    <w:rsid w:val="00C323BC"/>
    <w:rsid w:val="00C452AA"/>
    <w:rsid w:val="00C83DF3"/>
    <w:rsid w:val="00CA7D7D"/>
    <w:rsid w:val="00CA7E63"/>
    <w:rsid w:val="00CE2AAD"/>
    <w:rsid w:val="00CE4D50"/>
    <w:rsid w:val="00CE6E36"/>
    <w:rsid w:val="00D00428"/>
    <w:rsid w:val="00D12802"/>
    <w:rsid w:val="00D1423F"/>
    <w:rsid w:val="00D16B78"/>
    <w:rsid w:val="00D21EEF"/>
    <w:rsid w:val="00D2595E"/>
    <w:rsid w:val="00D27CD6"/>
    <w:rsid w:val="00D7418D"/>
    <w:rsid w:val="00DC2C2A"/>
    <w:rsid w:val="00DC3516"/>
    <w:rsid w:val="00DD039F"/>
    <w:rsid w:val="00E032B4"/>
    <w:rsid w:val="00E06380"/>
    <w:rsid w:val="00E171EA"/>
    <w:rsid w:val="00E214C9"/>
    <w:rsid w:val="00E22983"/>
    <w:rsid w:val="00E71EA9"/>
    <w:rsid w:val="00E812AB"/>
    <w:rsid w:val="00ED2AA2"/>
    <w:rsid w:val="00EE1D16"/>
    <w:rsid w:val="00EF3BE2"/>
    <w:rsid w:val="00F0504F"/>
    <w:rsid w:val="00F20FAD"/>
    <w:rsid w:val="00F467F2"/>
    <w:rsid w:val="00F567E5"/>
    <w:rsid w:val="00F87A72"/>
    <w:rsid w:val="00F87C41"/>
    <w:rsid w:val="00FB2527"/>
    <w:rsid w:val="00FC298B"/>
    <w:rsid w:val="00FD440F"/>
    <w:rsid w:val="00FF2061"/>
    <w:rsid w:val="00FF44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w Cen MT"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490"/>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0DCC"/>
    <w:pPr>
      <w:tabs>
        <w:tab w:val="center" w:pos="4536"/>
        <w:tab w:val="right" w:pos="9072"/>
      </w:tabs>
    </w:pPr>
  </w:style>
  <w:style w:type="character" w:customStyle="1" w:styleId="En-tteCar">
    <w:name w:val="En-tête Car"/>
    <w:basedOn w:val="Policepardfaut"/>
    <w:link w:val="En-tte"/>
    <w:uiPriority w:val="99"/>
    <w:rsid w:val="009D0DCC"/>
  </w:style>
  <w:style w:type="paragraph" w:styleId="Pieddepage">
    <w:name w:val="footer"/>
    <w:basedOn w:val="Normal"/>
    <w:link w:val="PieddepageCar"/>
    <w:uiPriority w:val="99"/>
    <w:unhideWhenUsed/>
    <w:rsid w:val="009D0DCC"/>
    <w:pPr>
      <w:tabs>
        <w:tab w:val="center" w:pos="4536"/>
        <w:tab w:val="right" w:pos="9072"/>
      </w:tabs>
    </w:pPr>
  </w:style>
  <w:style w:type="character" w:customStyle="1" w:styleId="PieddepageCar">
    <w:name w:val="Pied de page Car"/>
    <w:basedOn w:val="Policepardfaut"/>
    <w:link w:val="Pieddepage"/>
    <w:uiPriority w:val="99"/>
    <w:rsid w:val="009D0DCC"/>
  </w:style>
  <w:style w:type="character" w:styleId="Lienhypertexte">
    <w:name w:val="Hyperlink"/>
    <w:uiPriority w:val="99"/>
    <w:unhideWhenUsed/>
    <w:rsid w:val="00617FE4"/>
    <w:rPr>
      <w:color w:val="FE19FF"/>
      <w:u w:val="single"/>
    </w:rPr>
  </w:style>
  <w:style w:type="paragraph" w:styleId="Textedebulles">
    <w:name w:val="Balloon Text"/>
    <w:basedOn w:val="Normal"/>
    <w:link w:val="TextedebullesCar"/>
    <w:uiPriority w:val="99"/>
    <w:semiHidden/>
    <w:unhideWhenUsed/>
    <w:rsid w:val="00617FE4"/>
    <w:rPr>
      <w:rFonts w:ascii="Tahoma" w:hAnsi="Tahoma" w:cs="Tahoma"/>
      <w:sz w:val="16"/>
      <w:szCs w:val="16"/>
    </w:rPr>
  </w:style>
  <w:style w:type="character" w:customStyle="1" w:styleId="TextedebullesCar">
    <w:name w:val="Texte de bulles Car"/>
    <w:link w:val="Textedebulles"/>
    <w:uiPriority w:val="99"/>
    <w:semiHidden/>
    <w:rsid w:val="00617FE4"/>
    <w:rPr>
      <w:rFonts w:ascii="Tahoma" w:hAnsi="Tahoma" w:cs="Tahoma"/>
      <w:sz w:val="16"/>
      <w:szCs w:val="16"/>
    </w:rPr>
  </w:style>
  <w:style w:type="paragraph" w:customStyle="1" w:styleId="Default">
    <w:name w:val="Default"/>
    <w:rsid w:val="008D736E"/>
    <w:pPr>
      <w:autoSpaceDE w:val="0"/>
      <w:autoSpaceDN w:val="0"/>
      <w:adjustRightInd w:val="0"/>
    </w:pPr>
    <w:rPr>
      <w:rFonts w:ascii="Wingdings" w:eastAsia="MS Mincho" w:hAnsi="Wingdings" w:cs="Wingdings"/>
      <w:color w:val="000000"/>
      <w:sz w:val="24"/>
      <w:szCs w:val="24"/>
    </w:rPr>
  </w:style>
  <w:style w:type="paragraph" w:styleId="Paragraphedeliste">
    <w:name w:val="List Paragraph"/>
    <w:basedOn w:val="Normal"/>
    <w:uiPriority w:val="34"/>
    <w:qFormat/>
    <w:rsid w:val="000232DB"/>
    <w:pPr>
      <w:ind w:left="720"/>
      <w:contextualSpacing/>
    </w:pPr>
  </w:style>
  <w:style w:type="paragraph" w:styleId="NormalWeb">
    <w:name w:val="Normal (Web)"/>
    <w:basedOn w:val="Normal"/>
    <w:rsid w:val="009E2881"/>
    <w:pPr>
      <w:spacing w:before="100" w:beforeAutospacing="1" w:after="240" w:line="312" w:lineRule="atLeast"/>
    </w:pPr>
    <w:rPr>
      <w:rFonts w:ascii="Times New Roman" w:eastAsia="Times New Roman" w:hAnsi="Times New Roman"/>
      <w:sz w:val="24"/>
      <w:szCs w:val="24"/>
      <w:lang w:eastAsia="fr-FR"/>
    </w:rPr>
  </w:style>
  <w:style w:type="paragraph" w:customStyle="1" w:styleId="spip">
    <w:name w:val="spip"/>
    <w:basedOn w:val="Normal"/>
    <w:rsid w:val="009E2881"/>
    <w:pPr>
      <w:spacing w:before="100" w:beforeAutospacing="1" w:after="100" w:afterAutospacing="1"/>
    </w:pPr>
    <w:rPr>
      <w:rFonts w:ascii="Times New Roman" w:eastAsia="Times New Roman" w:hAnsi="Times New Roman"/>
      <w:sz w:val="24"/>
      <w:szCs w:val="24"/>
      <w:lang w:eastAsia="fr-FR"/>
    </w:rPr>
  </w:style>
  <w:style w:type="character" w:styleId="lev">
    <w:name w:val="Strong"/>
    <w:qFormat/>
    <w:rsid w:val="009E2881"/>
    <w:rPr>
      <w:b/>
      <w:bCs/>
    </w:rPr>
  </w:style>
  <w:style w:type="character" w:styleId="Accentuation">
    <w:name w:val="Emphasis"/>
    <w:qFormat/>
    <w:rsid w:val="009E2881"/>
    <w:rPr>
      <w:i/>
      <w:iCs/>
    </w:rPr>
  </w:style>
  <w:style w:type="paragraph" w:styleId="Corpsdetexte">
    <w:name w:val="Body Text"/>
    <w:basedOn w:val="Normal"/>
    <w:link w:val="CorpsdetexteCar"/>
    <w:rsid w:val="009E2881"/>
    <w:pPr>
      <w:jc w:val="center"/>
    </w:pPr>
    <w:rPr>
      <w:rFonts w:ascii="Cooper Black" w:eastAsia="Times New Roman" w:hAnsi="Cooper Black"/>
      <w:sz w:val="72"/>
      <w:szCs w:val="24"/>
      <w:lang w:eastAsia="fr-FR"/>
    </w:rPr>
  </w:style>
  <w:style w:type="character" w:customStyle="1" w:styleId="CorpsdetexteCar">
    <w:name w:val="Corps de texte Car"/>
    <w:link w:val="Corpsdetexte"/>
    <w:rsid w:val="009E2881"/>
    <w:rPr>
      <w:rFonts w:ascii="Cooper Black" w:eastAsia="Times New Roman" w:hAnsi="Cooper Black"/>
      <w:sz w:val="72"/>
      <w:szCs w:val="24"/>
    </w:rPr>
  </w:style>
  <w:style w:type="character" w:customStyle="1" w:styleId="Puce1Car">
    <w:name w:val="Puce 1 Car"/>
    <w:link w:val="Puce1"/>
    <w:locked/>
    <w:rsid w:val="002F6191"/>
    <w:rPr>
      <w:rFonts w:ascii="Calibri" w:eastAsia="Times New Roman" w:hAnsi="Calibri" w:cs="Calibri"/>
      <w:sz w:val="22"/>
    </w:rPr>
  </w:style>
  <w:style w:type="paragraph" w:customStyle="1" w:styleId="Puce1">
    <w:name w:val="Puce 1"/>
    <w:basedOn w:val="Normal"/>
    <w:link w:val="Puce1Car"/>
    <w:qFormat/>
    <w:rsid w:val="002F6191"/>
    <w:pPr>
      <w:numPr>
        <w:numId w:val="1"/>
      </w:numPr>
      <w:tabs>
        <w:tab w:val="left" w:pos="426"/>
      </w:tabs>
      <w:spacing w:after="60" w:line="24" w:lineRule="atLeast"/>
      <w:ind w:left="426" w:hanging="426"/>
    </w:pPr>
    <w:rPr>
      <w:rFonts w:ascii="Calibri" w:eastAsia="Times New Roman" w:hAnsi="Calibri" w:cs="Calibri"/>
      <w:szCs w:val="20"/>
      <w:lang w:eastAsia="fr-FR"/>
    </w:rPr>
  </w:style>
  <w:style w:type="table" w:styleId="Grilledutableau">
    <w:name w:val="Table Grid"/>
    <w:basedOn w:val="TableauNormal"/>
    <w:uiPriority w:val="59"/>
    <w:rsid w:val="00F87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w Cen MT"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490"/>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0DCC"/>
    <w:pPr>
      <w:tabs>
        <w:tab w:val="center" w:pos="4536"/>
        <w:tab w:val="right" w:pos="9072"/>
      </w:tabs>
    </w:pPr>
  </w:style>
  <w:style w:type="character" w:customStyle="1" w:styleId="En-tteCar">
    <w:name w:val="En-tête Car"/>
    <w:basedOn w:val="Policepardfaut"/>
    <w:link w:val="En-tte"/>
    <w:uiPriority w:val="99"/>
    <w:rsid w:val="009D0DCC"/>
  </w:style>
  <w:style w:type="paragraph" w:styleId="Pieddepage">
    <w:name w:val="footer"/>
    <w:basedOn w:val="Normal"/>
    <w:link w:val="PieddepageCar"/>
    <w:uiPriority w:val="99"/>
    <w:unhideWhenUsed/>
    <w:rsid w:val="009D0DCC"/>
    <w:pPr>
      <w:tabs>
        <w:tab w:val="center" w:pos="4536"/>
        <w:tab w:val="right" w:pos="9072"/>
      </w:tabs>
    </w:pPr>
  </w:style>
  <w:style w:type="character" w:customStyle="1" w:styleId="PieddepageCar">
    <w:name w:val="Pied de page Car"/>
    <w:basedOn w:val="Policepardfaut"/>
    <w:link w:val="Pieddepage"/>
    <w:uiPriority w:val="99"/>
    <w:rsid w:val="009D0DCC"/>
  </w:style>
  <w:style w:type="character" w:styleId="Lienhypertexte">
    <w:name w:val="Hyperlink"/>
    <w:uiPriority w:val="99"/>
    <w:unhideWhenUsed/>
    <w:rsid w:val="00617FE4"/>
    <w:rPr>
      <w:color w:val="FE19FF"/>
      <w:u w:val="single"/>
    </w:rPr>
  </w:style>
  <w:style w:type="paragraph" w:styleId="Textedebulles">
    <w:name w:val="Balloon Text"/>
    <w:basedOn w:val="Normal"/>
    <w:link w:val="TextedebullesCar"/>
    <w:uiPriority w:val="99"/>
    <w:semiHidden/>
    <w:unhideWhenUsed/>
    <w:rsid w:val="00617FE4"/>
    <w:rPr>
      <w:rFonts w:ascii="Tahoma" w:hAnsi="Tahoma" w:cs="Tahoma"/>
      <w:sz w:val="16"/>
      <w:szCs w:val="16"/>
    </w:rPr>
  </w:style>
  <w:style w:type="character" w:customStyle="1" w:styleId="TextedebullesCar">
    <w:name w:val="Texte de bulles Car"/>
    <w:link w:val="Textedebulles"/>
    <w:uiPriority w:val="99"/>
    <w:semiHidden/>
    <w:rsid w:val="00617FE4"/>
    <w:rPr>
      <w:rFonts w:ascii="Tahoma" w:hAnsi="Tahoma" w:cs="Tahoma"/>
      <w:sz w:val="16"/>
      <w:szCs w:val="16"/>
    </w:rPr>
  </w:style>
  <w:style w:type="paragraph" w:customStyle="1" w:styleId="Default">
    <w:name w:val="Default"/>
    <w:rsid w:val="008D736E"/>
    <w:pPr>
      <w:autoSpaceDE w:val="0"/>
      <w:autoSpaceDN w:val="0"/>
      <w:adjustRightInd w:val="0"/>
    </w:pPr>
    <w:rPr>
      <w:rFonts w:ascii="Wingdings" w:eastAsia="MS Mincho" w:hAnsi="Wingdings" w:cs="Wingdings"/>
      <w:color w:val="000000"/>
      <w:sz w:val="24"/>
      <w:szCs w:val="24"/>
    </w:rPr>
  </w:style>
  <w:style w:type="paragraph" w:styleId="Paragraphedeliste">
    <w:name w:val="List Paragraph"/>
    <w:basedOn w:val="Normal"/>
    <w:uiPriority w:val="34"/>
    <w:qFormat/>
    <w:rsid w:val="000232DB"/>
    <w:pPr>
      <w:ind w:left="720"/>
      <w:contextualSpacing/>
    </w:pPr>
  </w:style>
  <w:style w:type="paragraph" w:styleId="NormalWeb">
    <w:name w:val="Normal (Web)"/>
    <w:basedOn w:val="Normal"/>
    <w:rsid w:val="009E2881"/>
    <w:pPr>
      <w:spacing w:before="100" w:beforeAutospacing="1" w:after="240" w:line="312" w:lineRule="atLeast"/>
    </w:pPr>
    <w:rPr>
      <w:rFonts w:ascii="Times New Roman" w:eastAsia="Times New Roman" w:hAnsi="Times New Roman"/>
      <w:sz w:val="24"/>
      <w:szCs w:val="24"/>
      <w:lang w:eastAsia="fr-FR"/>
    </w:rPr>
  </w:style>
  <w:style w:type="paragraph" w:customStyle="1" w:styleId="spip">
    <w:name w:val="spip"/>
    <w:basedOn w:val="Normal"/>
    <w:rsid w:val="009E2881"/>
    <w:pPr>
      <w:spacing w:before="100" w:beforeAutospacing="1" w:after="100" w:afterAutospacing="1"/>
    </w:pPr>
    <w:rPr>
      <w:rFonts w:ascii="Times New Roman" w:eastAsia="Times New Roman" w:hAnsi="Times New Roman"/>
      <w:sz w:val="24"/>
      <w:szCs w:val="24"/>
      <w:lang w:eastAsia="fr-FR"/>
    </w:rPr>
  </w:style>
  <w:style w:type="character" w:styleId="lev">
    <w:name w:val="Strong"/>
    <w:qFormat/>
    <w:rsid w:val="009E2881"/>
    <w:rPr>
      <w:b/>
      <w:bCs/>
    </w:rPr>
  </w:style>
  <w:style w:type="character" w:styleId="Accentuation">
    <w:name w:val="Emphasis"/>
    <w:qFormat/>
    <w:rsid w:val="009E2881"/>
    <w:rPr>
      <w:i/>
      <w:iCs/>
    </w:rPr>
  </w:style>
  <w:style w:type="paragraph" w:styleId="Corpsdetexte">
    <w:name w:val="Body Text"/>
    <w:basedOn w:val="Normal"/>
    <w:link w:val="CorpsdetexteCar"/>
    <w:rsid w:val="009E2881"/>
    <w:pPr>
      <w:jc w:val="center"/>
    </w:pPr>
    <w:rPr>
      <w:rFonts w:ascii="Cooper Black" w:eastAsia="Times New Roman" w:hAnsi="Cooper Black"/>
      <w:sz w:val="72"/>
      <w:szCs w:val="24"/>
      <w:lang w:eastAsia="fr-FR"/>
    </w:rPr>
  </w:style>
  <w:style w:type="character" w:customStyle="1" w:styleId="CorpsdetexteCar">
    <w:name w:val="Corps de texte Car"/>
    <w:link w:val="Corpsdetexte"/>
    <w:rsid w:val="009E2881"/>
    <w:rPr>
      <w:rFonts w:ascii="Cooper Black" w:eastAsia="Times New Roman" w:hAnsi="Cooper Black"/>
      <w:sz w:val="72"/>
      <w:szCs w:val="24"/>
    </w:rPr>
  </w:style>
  <w:style w:type="character" w:customStyle="1" w:styleId="Puce1Car">
    <w:name w:val="Puce 1 Car"/>
    <w:link w:val="Puce1"/>
    <w:locked/>
    <w:rsid w:val="002F6191"/>
    <w:rPr>
      <w:rFonts w:ascii="Calibri" w:eastAsia="Times New Roman" w:hAnsi="Calibri" w:cs="Calibri"/>
      <w:sz w:val="22"/>
    </w:rPr>
  </w:style>
  <w:style w:type="paragraph" w:customStyle="1" w:styleId="Puce1">
    <w:name w:val="Puce 1"/>
    <w:basedOn w:val="Normal"/>
    <w:link w:val="Puce1Car"/>
    <w:qFormat/>
    <w:rsid w:val="002F6191"/>
    <w:pPr>
      <w:numPr>
        <w:numId w:val="1"/>
      </w:numPr>
      <w:tabs>
        <w:tab w:val="left" w:pos="426"/>
      </w:tabs>
      <w:spacing w:after="60" w:line="24" w:lineRule="atLeast"/>
      <w:ind w:left="426" w:hanging="426"/>
    </w:pPr>
    <w:rPr>
      <w:rFonts w:ascii="Calibri" w:eastAsia="Times New Roman" w:hAnsi="Calibri" w:cs="Calibri"/>
      <w:szCs w:val="20"/>
      <w:lang w:eastAsia="fr-FR"/>
    </w:rPr>
  </w:style>
  <w:style w:type="table" w:styleId="Grilledutableau">
    <w:name w:val="Table Grid"/>
    <w:basedOn w:val="TableauNormal"/>
    <w:uiPriority w:val="59"/>
    <w:rsid w:val="00F87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4736">
      <w:bodyDiv w:val="1"/>
      <w:marLeft w:val="0"/>
      <w:marRight w:val="0"/>
      <w:marTop w:val="0"/>
      <w:marBottom w:val="0"/>
      <w:divBdr>
        <w:top w:val="none" w:sz="0" w:space="0" w:color="auto"/>
        <w:left w:val="none" w:sz="0" w:space="0" w:color="auto"/>
        <w:bottom w:val="none" w:sz="0" w:space="0" w:color="auto"/>
        <w:right w:val="none" w:sz="0" w:space="0" w:color="auto"/>
      </w:divBdr>
    </w:div>
    <w:div w:id="274754314">
      <w:bodyDiv w:val="1"/>
      <w:marLeft w:val="0"/>
      <w:marRight w:val="0"/>
      <w:marTop w:val="0"/>
      <w:marBottom w:val="0"/>
      <w:divBdr>
        <w:top w:val="none" w:sz="0" w:space="0" w:color="auto"/>
        <w:left w:val="none" w:sz="0" w:space="0" w:color="auto"/>
        <w:bottom w:val="none" w:sz="0" w:space="0" w:color="auto"/>
        <w:right w:val="none" w:sz="0" w:space="0" w:color="auto"/>
      </w:divBdr>
    </w:div>
    <w:div w:id="359287394">
      <w:bodyDiv w:val="1"/>
      <w:marLeft w:val="0"/>
      <w:marRight w:val="0"/>
      <w:marTop w:val="0"/>
      <w:marBottom w:val="0"/>
      <w:divBdr>
        <w:top w:val="none" w:sz="0" w:space="0" w:color="auto"/>
        <w:left w:val="none" w:sz="0" w:space="0" w:color="auto"/>
        <w:bottom w:val="none" w:sz="0" w:space="0" w:color="auto"/>
        <w:right w:val="none" w:sz="0" w:space="0" w:color="auto"/>
      </w:divBdr>
    </w:div>
    <w:div w:id="1599755192">
      <w:bodyDiv w:val="1"/>
      <w:marLeft w:val="0"/>
      <w:marRight w:val="0"/>
      <w:marTop w:val="0"/>
      <w:marBottom w:val="0"/>
      <w:divBdr>
        <w:top w:val="none" w:sz="0" w:space="0" w:color="auto"/>
        <w:left w:val="none" w:sz="0" w:space="0" w:color="auto"/>
        <w:bottom w:val="none" w:sz="0" w:space="0" w:color="auto"/>
        <w:right w:val="none" w:sz="0" w:space="0" w:color="auto"/>
      </w:divBdr>
    </w:div>
    <w:div w:id="1960840417">
      <w:bodyDiv w:val="1"/>
      <w:marLeft w:val="0"/>
      <w:marRight w:val="0"/>
      <w:marTop w:val="0"/>
      <w:marBottom w:val="0"/>
      <w:divBdr>
        <w:top w:val="none" w:sz="0" w:space="0" w:color="auto"/>
        <w:left w:val="none" w:sz="0" w:space="0" w:color="auto"/>
        <w:bottom w:val="none" w:sz="0" w:space="0" w:color="auto"/>
        <w:right w:val="none" w:sz="0" w:space="0" w:color="auto"/>
      </w:divBdr>
    </w:div>
    <w:div w:id="206872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CDB280-055B-4ACC-9865-EFBF5DEA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698</Words>
  <Characters>3840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Reblaub</dc:creator>
  <cp:lastModifiedBy>Hewlett-Packard Company</cp:lastModifiedBy>
  <cp:revision>8</cp:revision>
  <cp:lastPrinted>2020-10-30T09:44:00Z</cp:lastPrinted>
  <dcterms:created xsi:type="dcterms:W3CDTF">2022-02-14T16:32:00Z</dcterms:created>
  <dcterms:modified xsi:type="dcterms:W3CDTF">2022-02-16T13:34:00Z</dcterms:modified>
</cp:coreProperties>
</file>